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CE294" w14:textId="77777777" w:rsidR="00BE7648" w:rsidRPr="00D071D0" w:rsidRDefault="00BE7648" w:rsidP="002C7C3E">
      <w:pPr>
        <w:rPr>
          <w:rFonts w:ascii="Trebuchet MS" w:hAnsi="Trebuchet MS"/>
        </w:rPr>
      </w:pPr>
    </w:p>
    <w:p w14:paraId="341D231B" w14:textId="3AFF28C4" w:rsidR="002C7C3E" w:rsidRPr="00D071D0" w:rsidRDefault="00173438" w:rsidP="002C7C3E">
      <w:pPr>
        <w:jc w:val="center"/>
        <w:rPr>
          <w:rFonts w:ascii="Trebuchet MS" w:hAnsi="Trebuchet MS"/>
          <w:b/>
        </w:rPr>
      </w:pPr>
      <w:r>
        <w:rPr>
          <w:rFonts w:ascii="Trebuchet MS" w:hAnsi="Trebuchet MS"/>
          <w:b/>
        </w:rPr>
        <w:t xml:space="preserve">SOLUTION: </w:t>
      </w:r>
      <w:r w:rsidR="00DC1C7A">
        <w:rPr>
          <w:rFonts w:ascii="Trebuchet MS" w:hAnsi="Trebuchet MS"/>
          <w:b/>
        </w:rPr>
        <w:t xml:space="preserve">Take Home: </w:t>
      </w:r>
      <w:r w:rsidR="00DC3E51" w:rsidRPr="00D071D0">
        <w:rPr>
          <w:rFonts w:ascii="Trebuchet MS" w:hAnsi="Trebuchet MS"/>
          <w:b/>
        </w:rPr>
        <w:t xml:space="preserve">Quiz </w:t>
      </w:r>
      <w:r w:rsidR="008B1E62">
        <w:rPr>
          <w:rFonts w:ascii="Trebuchet MS" w:hAnsi="Trebuchet MS"/>
          <w:b/>
        </w:rPr>
        <w:t>5</w:t>
      </w:r>
      <w:r w:rsidR="00161CE1">
        <w:rPr>
          <w:rFonts w:ascii="Trebuchet MS" w:hAnsi="Trebuchet MS"/>
          <w:b/>
        </w:rPr>
        <w:t xml:space="preserve"> (15</w:t>
      </w:r>
      <w:r w:rsidR="003D6256" w:rsidRPr="00D071D0">
        <w:rPr>
          <w:rFonts w:ascii="Trebuchet MS" w:hAnsi="Trebuchet MS"/>
          <w:b/>
        </w:rPr>
        <w:t xml:space="preserve"> pts) –</w:t>
      </w:r>
      <w:r w:rsidR="008B1E62">
        <w:rPr>
          <w:rFonts w:ascii="Trebuchet MS" w:hAnsi="Trebuchet MS"/>
          <w:b/>
        </w:rPr>
        <w:t xml:space="preserve"> </w:t>
      </w:r>
      <w:r w:rsidR="00EE1670">
        <w:rPr>
          <w:rFonts w:ascii="Trebuchet MS" w:hAnsi="Trebuchet MS"/>
          <w:b/>
        </w:rPr>
        <w:t>C++</w:t>
      </w:r>
      <w:r w:rsidR="008B1E62">
        <w:rPr>
          <w:rFonts w:ascii="Trebuchet MS" w:hAnsi="Trebuchet MS"/>
          <w:b/>
        </w:rPr>
        <w:t>, Data Structures,</w:t>
      </w:r>
      <w:r w:rsidR="00A31309">
        <w:rPr>
          <w:rFonts w:ascii="Trebuchet MS" w:hAnsi="Trebuchet MS"/>
          <w:b/>
        </w:rPr>
        <w:t xml:space="preserve"> and OOP</w:t>
      </w:r>
    </w:p>
    <w:p w14:paraId="5CD88664" w14:textId="77777777" w:rsidR="002C7C3E" w:rsidRDefault="002C7C3E" w:rsidP="002C7C3E">
      <w:pPr>
        <w:jc w:val="center"/>
        <w:rPr>
          <w:rFonts w:ascii="Trebuchet MS" w:hAnsi="Trebuchet MS"/>
          <w:b/>
        </w:rPr>
      </w:pPr>
    </w:p>
    <w:p w14:paraId="58ABC765" w14:textId="760722CB" w:rsidR="00007DF7" w:rsidRDefault="00007DF7" w:rsidP="00007DF7">
      <w:pPr>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Pr>
          <w:rFonts w:ascii="Courier New" w:hAnsi="Courier New" w:cs="Courier New"/>
          <w:sz w:val="18"/>
          <w:szCs w:val="18"/>
        </w:rPr>
        <w:t xml:space="preserve">&lt;your last name&gt;_quiz5.pdf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79A8A462" w14:textId="77777777" w:rsidR="00D071D0" w:rsidRDefault="00D071D0" w:rsidP="00D071D0">
      <w:pPr>
        <w:pStyle w:val="Header"/>
        <w:tabs>
          <w:tab w:val="left" w:pos="720"/>
        </w:tabs>
        <w:rPr>
          <w:rFonts w:ascii="Trebuchet MS" w:hAnsi="Trebuchet MS"/>
          <w:b/>
        </w:rPr>
      </w:pPr>
    </w:p>
    <w:p w14:paraId="55B73FAF" w14:textId="3AFC7D94" w:rsidR="00D071D0" w:rsidRPr="00D071D0" w:rsidRDefault="00161CE1" w:rsidP="00D071D0">
      <w:pPr>
        <w:pStyle w:val="Header"/>
        <w:tabs>
          <w:tab w:val="left" w:pos="720"/>
        </w:tabs>
        <w:rPr>
          <w:rFonts w:ascii="Trebuchet MS" w:hAnsi="Trebuchet MS"/>
        </w:rPr>
      </w:pPr>
      <w:r>
        <w:rPr>
          <w:rFonts w:ascii="Trebuchet MS" w:hAnsi="Trebuchet MS"/>
          <w:b/>
        </w:rPr>
        <w:t>1</w:t>
      </w:r>
      <w:r w:rsidR="00D071D0">
        <w:rPr>
          <w:rFonts w:ascii="Trebuchet MS" w:hAnsi="Trebuchet MS"/>
          <w:b/>
        </w:rPr>
        <w:t xml:space="preserve">. (5 pts) </w:t>
      </w:r>
      <w:r w:rsidR="00F60CFF">
        <w:rPr>
          <w:rFonts w:ascii="Trebuchet MS" w:hAnsi="Trebuchet MS"/>
        </w:rPr>
        <w:t xml:space="preserve">In your own words, </w:t>
      </w:r>
      <w:r w:rsidR="001F381C">
        <w:rPr>
          <w:rFonts w:ascii="Trebuchet MS" w:hAnsi="Trebuchet MS"/>
        </w:rPr>
        <w:t xml:space="preserve">what is a </w:t>
      </w:r>
      <w:r w:rsidR="008B1E62">
        <w:rPr>
          <w:rFonts w:ascii="Trebuchet MS" w:hAnsi="Trebuchet MS"/>
        </w:rPr>
        <w:t xml:space="preserve">function </w:t>
      </w:r>
      <w:r w:rsidR="008B1E62">
        <w:rPr>
          <w:rFonts w:ascii="Trebuchet MS" w:hAnsi="Trebuchet MS"/>
          <w:i/>
        </w:rPr>
        <w:t>template</w:t>
      </w:r>
      <w:r w:rsidR="001F381C">
        <w:rPr>
          <w:rFonts w:ascii="Trebuchet MS" w:hAnsi="Trebuchet MS"/>
        </w:rPr>
        <w:t>?</w:t>
      </w:r>
    </w:p>
    <w:p w14:paraId="7212EE9E" w14:textId="77777777" w:rsidR="00D071D0" w:rsidRDefault="00D071D0" w:rsidP="00D071D0">
      <w:pPr>
        <w:pStyle w:val="Header"/>
        <w:tabs>
          <w:tab w:val="left" w:pos="720"/>
        </w:tabs>
        <w:rPr>
          <w:rFonts w:ascii="Trebuchet MS" w:hAnsi="Trebuchet MS"/>
          <w:b/>
        </w:rPr>
      </w:pPr>
    </w:p>
    <w:p w14:paraId="4D25C579" w14:textId="1BE7A130" w:rsidR="00F60CFF" w:rsidRPr="00C20257" w:rsidRDefault="00B96DDC" w:rsidP="00D071D0">
      <w:pPr>
        <w:pStyle w:val="Header"/>
        <w:tabs>
          <w:tab w:val="left" w:pos="720"/>
        </w:tabs>
        <w:rPr>
          <w:rFonts w:ascii="Trebuchet MS" w:hAnsi="Trebuchet MS"/>
          <w:b/>
          <w:color w:val="A50021"/>
        </w:rPr>
      </w:pPr>
      <w:r>
        <w:rPr>
          <w:rFonts w:ascii="Trebuchet MS" w:hAnsi="Trebuchet MS"/>
          <w:b/>
          <w:color w:val="A50021"/>
        </w:rPr>
        <w:t xml:space="preserve">A function </w:t>
      </w:r>
      <w:r w:rsidRPr="00B96DDC">
        <w:rPr>
          <w:rFonts w:ascii="Trebuchet MS" w:hAnsi="Trebuchet MS"/>
          <w:b/>
          <w:i/>
          <w:color w:val="A50021"/>
        </w:rPr>
        <w:t>template</w:t>
      </w:r>
      <w:r>
        <w:rPr>
          <w:rFonts w:ascii="Trebuchet MS" w:hAnsi="Trebuchet MS"/>
          <w:b/>
          <w:color w:val="A50021"/>
        </w:rPr>
        <w:t xml:space="preserve"> </w:t>
      </w:r>
      <w:r w:rsidR="00C20257">
        <w:rPr>
          <w:rFonts w:ascii="Trebuchet MS" w:hAnsi="Trebuchet MS"/>
          <w:b/>
          <w:color w:val="A50021"/>
        </w:rPr>
        <w:t>provides a method of defining a set of functions through generic types. A template provides the structure for the functions without specifying specific types. This means that the template can be used to generate instances of the function without reproducing the entire code base for each specific type. When an instance of the function is created, the compiler generates</w:t>
      </w:r>
      <w:bookmarkStart w:id="1" w:name="_GoBack"/>
      <w:bookmarkEnd w:id="1"/>
      <w:r w:rsidR="00C20257">
        <w:rPr>
          <w:rFonts w:ascii="Trebuchet MS" w:hAnsi="Trebuchet MS"/>
          <w:b/>
          <w:color w:val="A50021"/>
        </w:rPr>
        <w:t xml:space="preserve"> a corresponding function from the template that replaces the generic types with specific types.</w:t>
      </w:r>
    </w:p>
    <w:p w14:paraId="3D1590FE" w14:textId="77777777" w:rsidR="00D071D0" w:rsidRDefault="00D071D0" w:rsidP="00D071D0">
      <w:pPr>
        <w:pStyle w:val="Header"/>
        <w:tabs>
          <w:tab w:val="left" w:pos="720"/>
        </w:tabs>
        <w:rPr>
          <w:rFonts w:ascii="Trebuchet MS" w:hAnsi="Trebuchet MS"/>
          <w:b/>
        </w:rPr>
      </w:pPr>
    </w:p>
    <w:p w14:paraId="7F683889" w14:textId="097818D7" w:rsidR="00D071D0" w:rsidRDefault="00F60CFF" w:rsidP="00D071D0">
      <w:pPr>
        <w:pStyle w:val="Header"/>
        <w:tabs>
          <w:tab w:val="left" w:pos="720"/>
        </w:tabs>
        <w:rPr>
          <w:rFonts w:ascii="Trebuchet MS" w:hAnsi="Trebuchet MS"/>
        </w:rPr>
      </w:pPr>
      <w:r>
        <w:rPr>
          <w:rFonts w:ascii="Trebuchet MS" w:hAnsi="Trebuchet MS"/>
          <w:b/>
        </w:rPr>
        <w:t>3</w:t>
      </w:r>
      <w:r w:rsidR="0045366B">
        <w:rPr>
          <w:rFonts w:ascii="Trebuchet MS" w:hAnsi="Trebuchet MS"/>
          <w:b/>
        </w:rPr>
        <w:t>. (5</w:t>
      </w:r>
      <w:r w:rsidR="00D071D0" w:rsidRPr="00D071D0">
        <w:rPr>
          <w:rFonts w:ascii="Trebuchet MS" w:hAnsi="Trebuchet MS"/>
          <w:b/>
        </w:rPr>
        <w:t xml:space="preserve"> pts)</w:t>
      </w:r>
      <w:r w:rsidR="0045366B">
        <w:rPr>
          <w:rFonts w:ascii="Trebuchet MS" w:hAnsi="Trebuchet MS"/>
        </w:rPr>
        <w:t xml:space="preserve"> In your own words, what is </w:t>
      </w:r>
      <w:r w:rsidR="008B1E62">
        <w:rPr>
          <w:rFonts w:ascii="Trebuchet MS" w:hAnsi="Trebuchet MS"/>
        </w:rPr>
        <w:t xml:space="preserve">a </w:t>
      </w:r>
      <w:r w:rsidR="008B1E62">
        <w:rPr>
          <w:rFonts w:ascii="Trebuchet MS" w:hAnsi="Trebuchet MS"/>
          <w:i/>
        </w:rPr>
        <w:t>queue</w:t>
      </w:r>
      <w:r w:rsidR="00CC70FF">
        <w:rPr>
          <w:rFonts w:ascii="Trebuchet MS" w:hAnsi="Trebuchet MS"/>
          <w:iCs/>
        </w:rPr>
        <w:t xml:space="preserve"> data structure</w:t>
      </w:r>
      <w:r w:rsidR="0045366B">
        <w:rPr>
          <w:rFonts w:ascii="Trebuchet MS" w:hAnsi="Trebuchet MS"/>
        </w:rPr>
        <w:t>?</w:t>
      </w:r>
      <w:r w:rsidR="00A65634">
        <w:rPr>
          <w:rFonts w:ascii="Trebuchet MS" w:hAnsi="Trebuchet MS"/>
        </w:rPr>
        <w:t xml:space="preserve"> What are computer applications of queues?</w:t>
      </w:r>
    </w:p>
    <w:p w14:paraId="5C4DDEEC" w14:textId="77777777" w:rsidR="0045366B" w:rsidRDefault="0045366B" w:rsidP="00D071D0">
      <w:pPr>
        <w:pStyle w:val="Header"/>
        <w:tabs>
          <w:tab w:val="left" w:pos="720"/>
        </w:tabs>
        <w:rPr>
          <w:rFonts w:ascii="Trebuchet MS" w:hAnsi="Trebuchet MS"/>
        </w:rPr>
      </w:pPr>
    </w:p>
    <w:p w14:paraId="326DE704" w14:textId="745125A9" w:rsidR="0045366B" w:rsidRDefault="00B96DDC" w:rsidP="00D071D0">
      <w:pPr>
        <w:pStyle w:val="Header"/>
        <w:tabs>
          <w:tab w:val="left" w:pos="720"/>
        </w:tabs>
        <w:rPr>
          <w:rFonts w:ascii="Trebuchet MS" w:hAnsi="Trebuchet MS"/>
          <w:b/>
          <w:color w:val="A50021"/>
        </w:rPr>
      </w:pPr>
      <w:r>
        <w:rPr>
          <w:rFonts w:ascii="Trebuchet MS" w:hAnsi="Trebuchet MS"/>
          <w:b/>
          <w:color w:val="A50021"/>
        </w:rPr>
        <w:t xml:space="preserve">A </w:t>
      </w:r>
      <w:r w:rsidRPr="00B96DDC">
        <w:rPr>
          <w:rFonts w:ascii="Trebuchet MS" w:hAnsi="Trebuchet MS"/>
          <w:b/>
          <w:i/>
          <w:color w:val="A50021"/>
        </w:rPr>
        <w:t>queue</w:t>
      </w:r>
      <w:r w:rsidR="00570638">
        <w:rPr>
          <w:rFonts w:ascii="Trebuchet MS" w:hAnsi="Trebuchet MS"/>
          <w:b/>
          <w:color w:val="A50021"/>
        </w:rPr>
        <w:t xml:space="preserve"> data structure</w:t>
      </w:r>
      <w:r>
        <w:rPr>
          <w:rFonts w:ascii="Trebuchet MS" w:hAnsi="Trebuchet MS"/>
          <w:b/>
          <w:color w:val="A50021"/>
        </w:rPr>
        <w:t xml:space="preserve"> </w:t>
      </w:r>
      <w:r w:rsidR="00570638">
        <w:rPr>
          <w:rFonts w:ascii="Trebuchet MS" w:hAnsi="Trebuchet MS"/>
          <w:b/>
          <w:color w:val="A50021"/>
        </w:rPr>
        <w:t>organizes data in a linear arrangement, and processes</w:t>
      </w:r>
      <w:r w:rsidR="002B0489">
        <w:rPr>
          <w:rFonts w:ascii="Trebuchet MS" w:hAnsi="Trebuchet MS"/>
          <w:b/>
          <w:color w:val="A50021"/>
        </w:rPr>
        <w:t xml:space="preserve"> </w:t>
      </w:r>
      <w:r w:rsidR="00570638">
        <w:rPr>
          <w:rFonts w:ascii="Trebuchet MS" w:hAnsi="Trebuchet MS"/>
          <w:b/>
          <w:color w:val="A50021"/>
        </w:rPr>
        <w:t>data in a first-in/first-out (FIFO) or first-come/first-served method. Data is added to the structure at the end and removed from the front, similar to how people are processed at a checkout line in a grocery store.</w:t>
      </w:r>
    </w:p>
    <w:p w14:paraId="681EB576" w14:textId="7D244D73" w:rsidR="00570638" w:rsidRDefault="00570638" w:rsidP="00D071D0">
      <w:pPr>
        <w:pStyle w:val="Header"/>
        <w:tabs>
          <w:tab w:val="left" w:pos="720"/>
        </w:tabs>
        <w:rPr>
          <w:rFonts w:ascii="Trebuchet MS" w:hAnsi="Trebuchet MS"/>
          <w:b/>
          <w:color w:val="A50021"/>
        </w:rPr>
      </w:pPr>
    </w:p>
    <w:p w14:paraId="09B18098" w14:textId="60B67313" w:rsidR="0045366B" w:rsidRPr="00570638" w:rsidRDefault="00570638" w:rsidP="00D071D0">
      <w:pPr>
        <w:pStyle w:val="Header"/>
        <w:tabs>
          <w:tab w:val="left" w:pos="720"/>
        </w:tabs>
        <w:rPr>
          <w:rFonts w:ascii="Trebuchet MS" w:hAnsi="Trebuchet MS"/>
          <w:b/>
          <w:color w:val="A50021"/>
        </w:rPr>
      </w:pPr>
      <w:r>
        <w:rPr>
          <w:rFonts w:ascii="Trebuchet MS" w:hAnsi="Trebuchet MS"/>
          <w:b/>
          <w:color w:val="A50021"/>
        </w:rPr>
        <w:t>There are many computer applications for queues including: handling print jobs for a shared printer, processing events for event driven applications, etc.</w:t>
      </w:r>
    </w:p>
    <w:p w14:paraId="799EF034" w14:textId="77777777" w:rsidR="0045366B" w:rsidRDefault="0045366B" w:rsidP="00D071D0">
      <w:pPr>
        <w:pStyle w:val="Header"/>
        <w:tabs>
          <w:tab w:val="left" w:pos="720"/>
        </w:tabs>
        <w:rPr>
          <w:rFonts w:ascii="Trebuchet MS" w:hAnsi="Trebuchet MS"/>
        </w:rPr>
      </w:pPr>
    </w:p>
    <w:p w14:paraId="6171E271" w14:textId="77777777" w:rsidR="0045366B" w:rsidRPr="0045366B" w:rsidRDefault="0045366B" w:rsidP="00D071D0">
      <w:pPr>
        <w:pStyle w:val="Header"/>
        <w:tabs>
          <w:tab w:val="left" w:pos="720"/>
        </w:tabs>
      </w:pPr>
      <w:r>
        <w:rPr>
          <w:rFonts w:ascii="Trebuchet MS" w:hAnsi="Trebuchet MS"/>
          <w:b/>
        </w:rPr>
        <w:t>4. (5 pts)</w:t>
      </w:r>
      <w:r>
        <w:t xml:space="preserve"> </w:t>
      </w:r>
      <w:r>
        <w:rPr>
          <w:rFonts w:ascii="Trebuchet MS" w:hAnsi="Trebuchet MS"/>
        </w:rPr>
        <w:t xml:space="preserve">In your own words, what is </w:t>
      </w:r>
      <w:r w:rsidR="00161CE1">
        <w:rPr>
          <w:rFonts w:ascii="Trebuchet MS" w:hAnsi="Trebuchet MS"/>
        </w:rPr>
        <w:t xml:space="preserve">a </w:t>
      </w:r>
      <w:r w:rsidR="00161CE1" w:rsidRPr="00161CE1">
        <w:rPr>
          <w:rFonts w:ascii="Trebuchet MS" w:hAnsi="Trebuchet MS"/>
          <w:i/>
        </w:rPr>
        <w:t>destructor</w:t>
      </w:r>
      <w:r w:rsidR="00161CE1">
        <w:rPr>
          <w:rFonts w:ascii="Trebuchet MS" w:hAnsi="Trebuchet MS"/>
        </w:rPr>
        <w:t>?</w:t>
      </w:r>
    </w:p>
    <w:p w14:paraId="6908E416" w14:textId="77777777" w:rsidR="00352D0C" w:rsidRPr="00D071D0" w:rsidRDefault="00352D0C" w:rsidP="00DD3351">
      <w:pPr>
        <w:rPr>
          <w:rFonts w:ascii="Trebuchet MS" w:hAnsi="Trebuchet MS"/>
        </w:rPr>
      </w:pPr>
    </w:p>
    <w:p w14:paraId="1523146F" w14:textId="5657211D" w:rsidR="00352D0C" w:rsidRPr="00833EB6" w:rsidRDefault="00833EB6" w:rsidP="00DD3351">
      <w:pPr>
        <w:rPr>
          <w:rFonts w:ascii="Trebuchet MS" w:hAnsi="Trebuchet MS"/>
          <w:color w:val="A50021"/>
        </w:rPr>
      </w:pPr>
      <w:r w:rsidRPr="00833EB6">
        <w:rPr>
          <w:rFonts w:ascii="Trebuchet MS" w:hAnsi="Trebuchet MS"/>
          <w:b/>
          <w:color w:val="A50021"/>
        </w:rPr>
        <w:t xml:space="preserve">A </w:t>
      </w:r>
      <w:r w:rsidRPr="00833EB6">
        <w:rPr>
          <w:rFonts w:ascii="Trebuchet MS" w:hAnsi="Trebuchet MS"/>
          <w:b/>
          <w:i/>
          <w:iCs/>
          <w:color w:val="A50021"/>
        </w:rPr>
        <w:t xml:space="preserve">destructor </w:t>
      </w:r>
      <w:r w:rsidRPr="00833EB6">
        <w:rPr>
          <w:rFonts w:ascii="Trebuchet MS" w:hAnsi="Trebuchet MS"/>
          <w:b/>
          <w:color w:val="A50021"/>
        </w:rPr>
        <w:t xml:space="preserve">is a special member function that is used to perform “housekeeping” when an object is destroyed (by going out of scope or through the </w:t>
      </w:r>
      <w:r w:rsidRPr="00833EB6">
        <w:rPr>
          <w:rFonts w:ascii="Courier New" w:hAnsi="Courier New" w:cs="Courier New"/>
          <w:b/>
          <w:color w:val="A50021"/>
        </w:rPr>
        <w:t>delete</w:t>
      </w:r>
      <w:r w:rsidRPr="00833EB6">
        <w:rPr>
          <w:rFonts w:ascii="Trebuchet MS" w:hAnsi="Trebuchet MS"/>
          <w:b/>
          <w:color w:val="A50021"/>
        </w:rPr>
        <w:t xml:space="preserve"> operation). A destructor is used to deallocate memory, close streams, etc. It MUST also be named the same as the class (with a tilde (~) in front) it cannot return a value, and it is called </w:t>
      </w:r>
      <w:r w:rsidRPr="00833EB6">
        <w:rPr>
          <w:rFonts w:ascii="Trebuchet MS" w:hAnsi="Trebuchet MS"/>
          <w:b/>
          <w:i/>
          <w:iCs/>
          <w:color w:val="A50021"/>
        </w:rPr>
        <w:t>implicitly</w:t>
      </w:r>
      <w:r w:rsidRPr="00833EB6">
        <w:rPr>
          <w:rFonts w:ascii="Trebuchet MS" w:hAnsi="Trebuchet MS"/>
          <w:b/>
          <w:color w:val="A50021"/>
        </w:rPr>
        <w:t xml:space="preserve"> when an object is destroyed.</w:t>
      </w:r>
    </w:p>
    <w:p w14:paraId="7DD3A423" w14:textId="77777777" w:rsidR="00794E1E" w:rsidRPr="00D071D0" w:rsidRDefault="00794E1E" w:rsidP="00DD3351">
      <w:pPr>
        <w:rPr>
          <w:rFonts w:ascii="Trebuchet MS" w:hAnsi="Trebuchet MS"/>
        </w:rPr>
      </w:pPr>
    </w:p>
    <w:p w14:paraId="3B4CCD4C" w14:textId="77777777" w:rsidR="0068514F" w:rsidRPr="00D071D0" w:rsidRDefault="0068514F" w:rsidP="0068514F">
      <w:pPr>
        <w:rPr>
          <w:rFonts w:ascii="Trebuchet MS" w:hAnsi="Trebuchet MS"/>
          <w:bCs/>
        </w:rPr>
      </w:pPr>
    </w:p>
    <w:sectPr w:rsidR="0068514F" w:rsidRPr="00D071D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74EB3" w14:textId="77777777" w:rsidR="007A6FFE" w:rsidRDefault="007A6FFE">
      <w:r>
        <w:separator/>
      </w:r>
    </w:p>
  </w:endnote>
  <w:endnote w:type="continuationSeparator" w:id="0">
    <w:p w14:paraId="11F05B30" w14:textId="77777777" w:rsidR="007A6FFE" w:rsidRDefault="007A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A3E5" w14:textId="77777777" w:rsidR="00EE1670" w:rsidRPr="002C7C3E" w:rsidRDefault="00EE1670">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62784" w14:textId="77777777" w:rsidR="007A6FFE" w:rsidRDefault="007A6FFE">
      <w:r>
        <w:separator/>
      </w:r>
    </w:p>
  </w:footnote>
  <w:footnote w:type="continuationSeparator" w:id="0">
    <w:p w14:paraId="34265C86" w14:textId="77777777" w:rsidR="007A6FFE" w:rsidRDefault="007A6F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C58D" w14:textId="1A2E3A24" w:rsidR="00EE1670" w:rsidRPr="00DD7DD1" w:rsidRDefault="00EE1670" w:rsidP="002C7C3E">
    <w:r>
      <w:rPr>
        <w:color w:val="990033"/>
      </w:rPr>
      <w:t>CptS 122</w:t>
    </w:r>
    <w:r w:rsidRPr="002C7C3E">
      <w:rPr>
        <w:color w:val="990033"/>
      </w:rPr>
      <w:t xml:space="preserve"> – </w:t>
    </w:r>
    <w:r>
      <w:rPr>
        <w:color w:val="990033"/>
      </w:rPr>
      <w:t>Data Structures</w:t>
    </w:r>
    <w:r>
      <w:t xml:space="preserve">                                                      </w:t>
    </w:r>
    <w:r w:rsidR="00D60242" w:rsidRPr="00DD7DD1">
      <w:rPr>
        <w:noProof/>
      </w:rPr>
      <w:drawing>
        <wp:inline distT="0" distB="0" distL="0" distR="0" wp14:anchorId="5D4DF805" wp14:editId="051F3B2F">
          <wp:extent cx="552450" cy="354330"/>
          <wp:effectExtent l="0" t="0" r="0" b="0"/>
          <wp:docPr id="1" name="Picture 1" descr="co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4330"/>
                  </a:xfrm>
                  <a:prstGeom prst="rect">
                    <a:avLst/>
                  </a:prstGeom>
                  <a:noFill/>
                  <a:ln>
                    <a:noFill/>
                  </a:ln>
                </pic:spPr>
              </pic:pic>
            </a:graphicData>
          </a:graphic>
        </wp:inline>
      </w:drawing>
    </w:r>
  </w:p>
  <w:p w14:paraId="5E706B2B" w14:textId="571749B8" w:rsidR="00EE1670" w:rsidRDefault="000076DC" w:rsidP="002C7C3E">
    <w:r>
      <w:t xml:space="preserve">February </w:t>
    </w:r>
    <w:r w:rsidR="005B2335">
      <w:t>23, 2024</w:t>
    </w:r>
  </w:p>
  <w:p w14:paraId="19CC2C43" w14:textId="77777777" w:rsidR="00EE1670" w:rsidRDefault="00EE1670" w:rsidP="002C7C3E"/>
  <w:p w14:paraId="48CABF6F" w14:textId="77777777" w:rsidR="00EE1670" w:rsidRPr="000D7B1F" w:rsidRDefault="00EE1670"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251EEEE6" w14:textId="77777777" w:rsidR="00EE1670" w:rsidRPr="000D7B1F" w:rsidRDefault="00EE1670"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48"/>
    <w:rsid w:val="000076DC"/>
    <w:rsid w:val="00007DF7"/>
    <w:rsid w:val="00045CFA"/>
    <w:rsid w:val="00046EB9"/>
    <w:rsid w:val="00083E26"/>
    <w:rsid w:val="000A0796"/>
    <w:rsid w:val="000C5704"/>
    <w:rsid w:val="000D59A4"/>
    <w:rsid w:val="000D7B1F"/>
    <w:rsid w:val="000F7CB2"/>
    <w:rsid w:val="00161CE1"/>
    <w:rsid w:val="00173438"/>
    <w:rsid w:val="001D25F8"/>
    <w:rsid w:val="001E0744"/>
    <w:rsid w:val="001F381C"/>
    <w:rsid w:val="00244E37"/>
    <w:rsid w:val="002B0489"/>
    <w:rsid w:val="002C2F36"/>
    <w:rsid w:val="002C7C3E"/>
    <w:rsid w:val="002C7E5D"/>
    <w:rsid w:val="00352D0C"/>
    <w:rsid w:val="00362A00"/>
    <w:rsid w:val="003A7AFC"/>
    <w:rsid w:val="003D6256"/>
    <w:rsid w:val="003E60BD"/>
    <w:rsid w:val="004257FB"/>
    <w:rsid w:val="0045366B"/>
    <w:rsid w:val="004B3D54"/>
    <w:rsid w:val="004E1386"/>
    <w:rsid w:val="00570638"/>
    <w:rsid w:val="005814EB"/>
    <w:rsid w:val="00586D35"/>
    <w:rsid w:val="00592D0A"/>
    <w:rsid w:val="005A406F"/>
    <w:rsid w:val="005A4678"/>
    <w:rsid w:val="005B2335"/>
    <w:rsid w:val="006460D7"/>
    <w:rsid w:val="0068514F"/>
    <w:rsid w:val="006E0026"/>
    <w:rsid w:val="006F40CD"/>
    <w:rsid w:val="00794E1E"/>
    <w:rsid w:val="007A6FFE"/>
    <w:rsid w:val="00826A27"/>
    <w:rsid w:val="00833EB6"/>
    <w:rsid w:val="00892901"/>
    <w:rsid w:val="008B1E62"/>
    <w:rsid w:val="009000F6"/>
    <w:rsid w:val="009B5271"/>
    <w:rsid w:val="009C6EA9"/>
    <w:rsid w:val="009C6F34"/>
    <w:rsid w:val="00A31309"/>
    <w:rsid w:val="00A35499"/>
    <w:rsid w:val="00A444E2"/>
    <w:rsid w:val="00A65634"/>
    <w:rsid w:val="00B13767"/>
    <w:rsid w:val="00B42FD2"/>
    <w:rsid w:val="00B96DDC"/>
    <w:rsid w:val="00BE7648"/>
    <w:rsid w:val="00BF269C"/>
    <w:rsid w:val="00C20257"/>
    <w:rsid w:val="00C86312"/>
    <w:rsid w:val="00CC70FF"/>
    <w:rsid w:val="00D071D0"/>
    <w:rsid w:val="00D60242"/>
    <w:rsid w:val="00D72E9A"/>
    <w:rsid w:val="00DC1C7A"/>
    <w:rsid w:val="00DC3E51"/>
    <w:rsid w:val="00DD3351"/>
    <w:rsid w:val="00DD7DD1"/>
    <w:rsid w:val="00E179F7"/>
    <w:rsid w:val="00E67C95"/>
    <w:rsid w:val="00EE1670"/>
    <w:rsid w:val="00EE6F65"/>
    <w:rsid w:val="00F42712"/>
    <w:rsid w:val="00F60CFF"/>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093C9"/>
  <w15:chartTrackingRefBased/>
  <w15:docId w15:val="{E4E9F09B-D948-4386-AD38-F5B53132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paragraph" w:styleId="BalloonText">
    <w:name w:val="Balloon Text"/>
    <w:basedOn w:val="Normal"/>
    <w:semiHidden/>
    <w:rsid w:val="00EE1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4802">
      <w:bodyDiv w:val="1"/>
      <w:marLeft w:val="0"/>
      <w:marRight w:val="0"/>
      <w:marTop w:val="0"/>
      <w:marBottom w:val="0"/>
      <w:divBdr>
        <w:top w:val="none" w:sz="0" w:space="0" w:color="auto"/>
        <w:left w:val="none" w:sz="0" w:space="0" w:color="auto"/>
        <w:bottom w:val="none" w:sz="0" w:space="0" w:color="auto"/>
        <w:right w:val="none" w:sz="0" w:space="0" w:color="auto"/>
      </w:divBdr>
    </w:div>
    <w:div w:id="1086420399">
      <w:bodyDiv w:val="1"/>
      <w:marLeft w:val="0"/>
      <w:marRight w:val="0"/>
      <w:marTop w:val="0"/>
      <w:marBottom w:val="0"/>
      <w:divBdr>
        <w:top w:val="none" w:sz="0" w:space="0" w:color="auto"/>
        <w:left w:val="none" w:sz="0" w:space="0" w:color="auto"/>
        <w:bottom w:val="none" w:sz="0" w:space="0" w:color="auto"/>
        <w:right w:val="none" w:sz="0" w:space="0" w:color="auto"/>
      </w:divBdr>
    </w:div>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Quiz 2 (15 pts) – Dynamic Linked Lists</vt:lpstr>
    </vt:vector>
  </TitlesOfParts>
  <Company>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2 (15 pts) – Dynamic Linked Lists</dc:title>
  <dc:subject/>
  <dc:creator>aofallon</dc:creator>
  <cp:keywords/>
  <dc:description/>
  <cp:lastModifiedBy>auser</cp:lastModifiedBy>
  <cp:revision>7</cp:revision>
  <cp:lastPrinted>2017-10-02T18:31:00Z</cp:lastPrinted>
  <dcterms:created xsi:type="dcterms:W3CDTF">2024-03-01T18:02:00Z</dcterms:created>
  <dcterms:modified xsi:type="dcterms:W3CDTF">2024-03-05T22:06:00Z</dcterms:modified>
</cp:coreProperties>
</file>