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F8EB7" w14:textId="77777777" w:rsidR="00000000" w:rsidRDefault="00000000">
      <w:pPr>
        <w:ind w:left="4380" w:hanging="4380"/>
        <w:rPr>
          <w:rFonts w:ascii="Trebuchet MS" w:hAnsi="Trebuchet MS"/>
          <w:b/>
          <w:color w:val="990033"/>
          <w:sz w:val="28"/>
          <w:szCs w:val="28"/>
        </w:rPr>
      </w:pPr>
      <w:proofErr w:type="spellStart"/>
      <w:r>
        <w:rPr>
          <w:rFonts w:ascii="Trebuchet MS" w:hAnsi="Trebuchet MS"/>
          <w:b/>
          <w:bCs/>
          <w:sz w:val="28"/>
          <w:szCs w:val="28"/>
        </w:rPr>
        <w:t>CptS</w:t>
      </w:r>
      <w:proofErr w:type="spellEnd"/>
      <w:r>
        <w:rPr>
          <w:rFonts w:ascii="Trebuchet MS" w:hAnsi="Trebuchet MS"/>
          <w:b/>
          <w:bCs/>
          <w:sz w:val="28"/>
          <w:szCs w:val="28"/>
        </w:rPr>
        <w:t xml:space="preserve"> 121 - Program Design and Development                                                                         </w:t>
      </w:r>
    </w:p>
    <w:p w14:paraId="7EC2C1A4" w14:textId="77777777" w:rsidR="00000000" w:rsidRDefault="00000000">
      <w:pPr>
        <w:ind w:left="4380" w:hanging="4380"/>
        <w:jc w:val="center"/>
        <w:rPr>
          <w:rFonts w:ascii="Trebuchet MS" w:hAnsi="Trebuchet MS"/>
          <w:b/>
          <w:color w:val="990033"/>
          <w:sz w:val="28"/>
          <w:szCs w:val="28"/>
        </w:rPr>
      </w:pPr>
    </w:p>
    <w:p w14:paraId="108BB581" w14:textId="77777777" w:rsidR="00000000" w:rsidRDefault="00000000">
      <w:pPr>
        <w:ind w:left="4380" w:hanging="4380"/>
        <w:rPr>
          <w:rFonts w:ascii="Trebuchet MS" w:hAnsi="Trebuchet MS"/>
          <w:b/>
          <w:color w:val="990033"/>
          <w:sz w:val="28"/>
          <w:szCs w:val="28"/>
        </w:rPr>
      </w:pPr>
      <w:r>
        <w:rPr>
          <w:rFonts w:ascii="Trebuchet MS" w:hAnsi="Trebuchet MS"/>
          <w:b/>
          <w:color w:val="990033"/>
          <w:sz w:val="28"/>
          <w:szCs w:val="28"/>
        </w:rPr>
        <w:t>Programming Assignment 1: Equation Evaluator</w:t>
      </w:r>
    </w:p>
    <w:p w14:paraId="5ABED254" w14:textId="77777777" w:rsidR="00000000" w:rsidRDefault="00000000">
      <w:pPr>
        <w:ind w:left="4380" w:hanging="4380"/>
        <w:jc w:val="center"/>
        <w:rPr>
          <w:rFonts w:ascii="Trebuchet MS" w:hAnsi="Trebuchet MS"/>
          <w:b/>
          <w:bCs/>
        </w:rPr>
      </w:pPr>
    </w:p>
    <w:p w14:paraId="6597D0C2" w14:textId="68CFA4BA" w:rsidR="00000000" w:rsidRDefault="00000000">
      <w:pPr>
        <w:rPr>
          <w:rFonts w:ascii="Trebuchet MS" w:hAnsi="Trebuchet MS"/>
          <w:bCs/>
        </w:rPr>
      </w:pPr>
      <w:r>
        <w:rPr>
          <w:rFonts w:ascii="Trebuchet MS" w:hAnsi="Trebuchet MS"/>
          <w:b/>
          <w:bCs/>
        </w:rPr>
        <w:t>Assigned:</w:t>
      </w:r>
      <w:r>
        <w:rPr>
          <w:rFonts w:ascii="Trebuchet MS" w:hAnsi="Trebuchet MS"/>
          <w:bCs/>
        </w:rPr>
        <w:t xml:space="preserve"> Friday, </w:t>
      </w:r>
      <w:r w:rsidR="00835BA2">
        <w:rPr>
          <w:rFonts w:ascii="Trebuchet MS" w:hAnsi="Trebuchet MS"/>
          <w:bCs/>
        </w:rPr>
        <w:t>January 17, 2025</w:t>
      </w:r>
    </w:p>
    <w:p w14:paraId="0C308011" w14:textId="7B9DE886" w:rsidR="00000000" w:rsidRDefault="00000000">
      <w:pPr>
        <w:rPr>
          <w:rFonts w:ascii="Trebuchet MS" w:hAnsi="Trebuchet MS"/>
          <w:bCs/>
        </w:rPr>
      </w:pPr>
      <w:r>
        <w:rPr>
          <w:rFonts w:ascii="Trebuchet MS" w:hAnsi="Trebuchet MS"/>
          <w:b/>
          <w:bCs/>
        </w:rPr>
        <w:t xml:space="preserve">Due: </w:t>
      </w:r>
      <w:r>
        <w:rPr>
          <w:rFonts w:ascii="Trebuchet MS" w:hAnsi="Trebuchet MS"/>
          <w:bCs/>
        </w:rPr>
        <w:t xml:space="preserve">Friday, January </w:t>
      </w:r>
      <w:r w:rsidR="00835BA2">
        <w:rPr>
          <w:rFonts w:ascii="Trebuchet MS" w:hAnsi="Trebuchet MS"/>
          <w:bCs/>
        </w:rPr>
        <w:t xml:space="preserve">24, </w:t>
      </w:r>
      <w:proofErr w:type="gramStart"/>
      <w:r w:rsidR="00835BA2">
        <w:rPr>
          <w:rFonts w:ascii="Trebuchet MS" w:hAnsi="Trebuchet MS"/>
          <w:bCs/>
        </w:rPr>
        <w:t>2025</w:t>
      </w:r>
      <w:proofErr w:type="gramEnd"/>
      <w:r>
        <w:rPr>
          <w:rFonts w:ascii="Trebuchet MS" w:hAnsi="Trebuchet MS"/>
          <w:bCs/>
        </w:rPr>
        <w:t xml:space="preserve"> by midnight</w:t>
      </w:r>
    </w:p>
    <w:p w14:paraId="3BADBAA2" w14:textId="77777777" w:rsidR="00000000" w:rsidRDefault="00000000">
      <w:pPr>
        <w:rPr>
          <w:rFonts w:ascii="Trebuchet MS" w:hAnsi="Trebuchet MS"/>
          <w:b/>
          <w:bCs/>
        </w:rPr>
      </w:pPr>
    </w:p>
    <w:p w14:paraId="12DDA402" w14:textId="77777777" w:rsidR="00000000" w:rsidRDefault="00000000">
      <w:pPr>
        <w:rPr>
          <w:rFonts w:ascii="Trebuchet MS" w:hAnsi="Trebuchet MS"/>
          <w:b/>
          <w:bCs/>
        </w:rPr>
      </w:pPr>
      <w:r>
        <w:rPr>
          <w:rFonts w:ascii="Trebuchet MS" w:hAnsi="Trebuchet MS"/>
          <w:b/>
          <w:bCs/>
        </w:rPr>
        <w:t>I. Learner Objectives:</w:t>
      </w:r>
    </w:p>
    <w:p w14:paraId="5BE99B52" w14:textId="77777777" w:rsidR="00000000" w:rsidRDefault="00000000">
      <w:pPr>
        <w:rPr>
          <w:rFonts w:ascii="Trebuchet MS" w:hAnsi="Trebuchet MS"/>
          <w:b/>
          <w:bCs/>
        </w:rPr>
      </w:pPr>
    </w:p>
    <w:p w14:paraId="2BF87447" w14:textId="77777777" w:rsidR="00000000" w:rsidRDefault="00000000">
      <w:pPr>
        <w:rPr>
          <w:rFonts w:ascii="Trebuchet MS" w:hAnsi="Trebuchet MS"/>
        </w:rPr>
      </w:pPr>
      <w:r>
        <w:rPr>
          <w:rFonts w:ascii="Trebuchet MS" w:hAnsi="Trebuchet MS"/>
        </w:rPr>
        <w:t>At the conclusion of this programming assignment, participants should be able to:</w:t>
      </w:r>
    </w:p>
    <w:p w14:paraId="75919950" w14:textId="77777777" w:rsidR="00000000" w:rsidRDefault="00000000">
      <w:pPr>
        <w:numPr>
          <w:ilvl w:val="0"/>
          <w:numId w:val="1"/>
        </w:numPr>
        <w:rPr>
          <w:rFonts w:ascii="Trebuchet MS" w:hAnsi="Trebuchet MS"/>
        </w:rPr>
      </w:pPr>
      <w:r>
        <w:rPr>
          <w:rFonts w:ascii="Trebuchet MS" w:hAnsi="Trebuchet MS"/>
        </w:rPr>
        <w:t>Analyze a basic set of requirements for a problem and derive logical solutions to them</w:t>
      </w:r>
    </w:p>
    <w:p w14:paraId="6DB383E0" w14:textId="77777777" w:rsidR="00000000" w:rsidRDefault="00000000">
      <w:pPr>
        <w:numPr>
          <w:ilvl w:val="0"/>
          <w:numId w:val="1"/>
        </w:numPr>
        <w:rPr>
          <w:rFonts w:ascii="Trebuchet MS" w:hAnsi="Trebuchet MS"/>
        </w:rPr>
      </w:pPr>
      <w:r>
        <w:rPr>
          <w:rFonts w:ascii="Trebuchet MS" w:hAnsi="Trebuchet MS"/>
        </w:rPr>
        <w:t>Declare variables</w:t>
      </w:r>
    </w:p>
    <w:p w14:paraId="1AD72548" w14:textId="77777777" w:rsidR="00000000" w:rsidRDefault="00000000">
      <w:pPr>
        <w:numPr>
          <w:ilvl w:val="0"/>
          <w:numId w:val="1"/>
        </w:numPr>
        <w:rPr>
          <w:rFonts w:ascii="Trebuchet MS" w:hAnsi="Trebuchet MS"/>
        </w:rPr>
      </w:pPr>
      <w:r>
        <w:rPr>
          <w:rFonts w:ascii="Trebuchet MS" w:hAnsi="Trebuchet MS"/>
        </w:rPr>
        <w:t>Apply C data types and associated mathematical operators</w:t>
      </w:r>
    </w:p>
    <w:p w14:paraId="4ABE0D34" w14:textId="77777777" w:rsidR="00000000" w:rsidRDefault="00000000">
      <w:pPr>
        <w:numPr>
          <w:ilvl w:val="0"/>
          <w:numId w:val="1"/>
        </w:numPr>
        <w:rPr>
          <w:rFonts w:ascii="Trebuchet MS" w:hAnsi="Trebuchet MS"/>
        </w:rPr>
      </w:pPr>
      <w:r>
        <w:rPr>
          <w:rFonts w:ascii="Trebuchet MS" w:hAnsi="Trebuchet MS"/>
        </w:rPr>
        <w:t>Comment a program according to class standards</w:t>
      </w:r>
    </w:p>
    <w:p w14:paraId="780D59C1" w14:textId="77777777" w:rsidR="00000000" w:rsidRDefault="00000000">
      <w:pPr>
        <w:numPr>
          <w:ilvl w:val="0"/>
          <w:numId w:val="1"/>
        </w:numPr>
        <w:rPr>
          <w:rFonts w:ascii="Trebuchet MS" w:hAnsi="Trebuchet MS"/>
        </w:rPr>
      </w:pPr>
      <w:r>
        <w:rPr>
          <w:rFonts w:ascii="Trebuchet MS" w:hAnsi="Trebuchet MS"/>
        </w:rPr>
        <w:t>Logically order sequential C statements to solve small problems</w:t>
      </w:r>
    </w:p>
    <w:p w14:paraId="33394776" w14:textId="77777777" w:rsidR="00000000" w:rsidRDefault="00000000">
      <w:pPr>
        <w:numPr>
          <w:ilvl w:val="0"/>
          <w:numId w:val="1"/>
        </w:numPr>
        <w:rPr>
          <w:rFonts w:ascii="Trebuchet MS" w:hAnsi="Trebuchet MS"/>
        </w:rPr>
      </w:pPr>
      <w:r>
        <w:rPr>
          <w:rFonts w:ascii="Trebuchet MS" w:hAnsi="Trebuchet MS"/>
        </w:rPr>
        <w:t>Compose a small C language program</w:t>
      </w:r>
    </w:p>
    <w:p w14:paraId="37774792" w14:textId="77777777" w:rsidR="00000000" w:rsidRDefault="00000000">
      <w:pPr>
        <w:numPr>
          <w:ilvl w:val="0"/>
          <w:numId w:val="1"/>
        </w:numPr>
        <w:rPr>
          <w:rFonts w:ascii="Trebuchet MS" w:hAnsi="Trebuchet MS"/>
        </w:rPr>
      </w:pPr>
      <w:r>
        <w:rPr>
          <w:rFonts w:ascii="Trebuchet MS" w:hAnsi="Trebuchet MS"/>
        </w:rPr>
        <w:t>Compile a C program using Microsoft Visual Studio 2022</w:t>
      </w:r>
    </w:p>
    <w:p w14:paraId="76016D60" w14:textId="77777777" w:rsidR="00000000" w:rsidRDefault="00000000">
      <w:pPr>
        <w:numPr>
          <w:ilvl w:val="0"/>
          <w:numId w:val="1"/>
        </w:numPr>
        <w:rPr>
          <w:rFonts w:ascii="Trebuchet MS" w:hAnsi="Trebuchet MS"/>
        </w:rPr>
      </w:pPr>
      <w:r>
        <w:rPr>
          <w:rFonts w:ascii="Trebuchet MS" w:hAnsi="Trebuchet MS"/>
        </w:rPr>
        <w:t>Execute a program</w:t>
      </w:r>
    </w:p>
    <w:p w14:paraId="2FCDE4B3" w14:textId="77777777" w:rsidR="00000000" w:rsidRDefault="00000000">
      <w:pPr>
        <w:numPr>
          <w:ilvl w:val="0"/>
          <w:numId w:val="1"/>
        </w:numPr>
        <w:rPr>
          <w:rFonts w:ascii="Trebuchet MS" w:hAnsi="Trebuchet MS"/>
        </w:rPr>
      </w:pPr>
      <w:r>
        <w:rPr>
          <w:rFonts w:ascii="Trebuchet MS" w:hAnsi="Trebuchet MS"/>
        </w:rPr>
        <w:t>Create basic test cases for a program</w:t>
      </w:r>
    </w:p>
    <w:p w14:paraId="08CB855E" w14:textId="77777777" w:rsidR="00000000" w:rsidRDefault="00000000">
      <w:pPr>
        <w:rPr>
          <w:rFonts w:ascii="Trebuchet MS" w:hAnsi="Trebuchet MS"/>
        </w:rPr>
      </w:pPr>
    </w:p>
    <w:p w14:paraId="02C80E91" w14:textId="77777777" w:rsidR="00000000" w:rsidRDefault="00000000">
      <w:pPr>
        <w:rPr>
          <w:rFonts w:ascii="Trebuchet MS" w:hAnsi="Trebuchet MS"/>
        </w:rPr>
      </w:pPr>
      <w:r>
        <w:rPr>
          <w:rFonts w:ascii="Trebuchet MS" w:hAnsi="Trebuchet MS"/>
          <w:b/>
          <w:bCs/>
        </w:rPr>
        <w:t>II. Prerequisites:</w:t>
      </w:r>
    </w:p>
    <w:p w14:paraId="4FE3729E" w14:textId="77777777" w:rsidR="00000000" w:rsidRDefault="00000000">
      <w:pPr>
        <w:rPr>
          <w:rFonts w:ascii="Trebuchet MS" w:hAnsi="Trebuchet MS"/>
        </w:rPr>
      </w:pPr>
    </w:p>
    <w:p w14:paraId="63B0FC1A" w14:textId="77777777" w:rsidR="00000000" w:rsidRDefault="00000000">
      <w:pPr>
        <w:rPr>
          <w:rFonts w:ascii="Trebuchet MS" w:hAnsi="Trebuchet MS"/>
        </w:rPr>
      </w:pPr>
      <w:r>
        <w:rPr>
          <w:rFonts w:ascii="Trebuchet MS" w:hAnsi="Trebuchet MS"/>
        </w:rPr>
        <w:t>Before starting this programming assignment, participants should be able to:</w:t>
      </w:r>
    </w:p>
    <w:p w14:paraId="17C46716" w14:textId="77777777" w:rsidR="00000000" w:rsidRDefault="00000000">
      <w:pPr>
        <w:numPr>
          <w:ilvl w:val="0"/>
          <w:numId w:val="2"/>
        </w:numPr>
        <w:rPr>
          <w:rFonts w:ascii="Trebuchet MS" w:hAnsi="Trebuchet MS"/>
        </w:rPr>
      </w:pPr>
      <w:r>
        <w:rPr>
          <w:rFonts w:ascii="Trebuchet MS" w:hAnsi="Trebuchet MS"/>
        </w:rPr>
        <w:t>Access Microsoft Visual Studio 2022 Integrated Development Environment (IDE)</w:t>
      </w:r>
    </w:p>
    <w:p w14:paraId="64B37136" w14:textId="77777777" w:rsidR="00000000" w:rsidRDefault="00000000">
      <w:pPr>
        <w:numPr>
          <w:ilvl w:val="0"/>
          <w:numId w:val="2"/>
        </w:numPr>
        <w:rPr>
          <w:rFonts w:ascii="Trebuchet MS" w:hAnsi="Trebuchet MS"/>
        </w:rPr>
      </w:pPr>
      <w:r>
        <w:rPr>
          <w:rFonts w:ascii="Trebuchet MS" w:hAnsi="Trebuchet MS"/>
        </w:rPr>
        <w:t>Summarize topics from Hanly &amp; Koffman Chapters 1 – 2 including:</w:t>
      </w:r>
    </w:p>
    <w:p w14:paraId="530B03A0" w14:textId="77777777" w:rsidR="00000000" w:rsidRDefault="00000000">
      <w:pPr>
        <w:numPr>
          <w:ilvl w:val="1"/>
          <w:numId w:val="2"/>
        </w:numPr>
        <w:rPr>
          <w:rFonts w:ascii="Trebuchet MS" w:hAnsi="Trebuchet MS"/>
        </w:rPr>
      </w:pPr>
      <w:r>
        <w:rPr>
          <w:rFonts w:ascii="Trebuchet MS" w:hAnsi="Trebuchet MS"/>
        </w:rPr>
        <w:t>The steps of the software development method</w:t>
      </w:r>
    </w:p>
    <w:p w14:paraId="6896F740" w14:textId="77777777" w:rsidR="00000000" w:rsidRDefault="00000000">
      <w:pPr>
        <w:numPr>
          <w:ilvl w:val="1"/>
          <w:numId w:val="2"/>
        </w:numPr>
        <w:rPr>
          <w:rFonts w:ascii="Trebuchet MS" w:hAnsi="Trebuchet MS"/>
        </w:rPr>
      </w:pPr>
      <w:r>
        <w:rPr>
          <w:rFonts w:ascii="Trebuchet MS" w:hAnsi="Trebuchet MS"/>
        </w:rPr>
        <w:t>C language elements (preprocessor directives, reserved words, and standard identifiers)</w:t>
      </w:r>
    </w:p>
    <w:p w14:paraId="02984232" w14:textId="77777777" w:rsidR="00000000" w:rsidRDefault="00000000">
      <w:pPr>
        <w:numPr>
          <w:ilvl w:val="1"/>
          <w:numId w:val="2"/>
        </w:numPr>
        <w:rPr>
          <w:rFonts w:ascii="Trebuchet MS" w:hAnsi="Trebuchet MS"/>
        </w:rPr>
      </w:pPr>
      <w:r>
        <w:rPr>
          <w:rFonts w:ascii="Trebuchet MS" w:hAnsi="Trebuchet MS"/>
        </w:rPr>
        <w:t>The standard C data types</w:t>
      </w:r>
    </w:p>
    <w:p w14:paraId="263039E1" w14:textId="77777777" w:rsidR="00000000" w:rsidRDefault="00000000">
      <w:pPr>
        <w:numPr>
          <w:ilvl w:val="1"/>
          <w:numId w:val="2"/>
        </w:numPr>
        <w:rPr>
          <w:rFonts w:ascii="Trebuchet MS" w:hAnsi="Trebuchet MS"/>
        </w:rPr>
      </w:pPr>
      <w:r>
        <w:rPr>
          <w:rFonts w:ascii="Trebuchet MS" w:hAnsi="Trebuchet MS"/>
        </w:rPr>
        <w:t>The general form of a high-level program</w:t>
      </w:r>
    </w:p>
    <w:p w14:paraId="23292BAF" w14:textId="77777777" w:rsidR="00000000" w:rsidRDefault="00000000">
      <w:pPr>
        <w:rPr>
          <w:rFonts w:ascii="Trebuchet MS" w:hAnsi="Trebuchet MS"/>
        </w:rPr>
      </w:pPr>
    </w:p>
    <w:p w14:paraId="7D7D92DD" w14:textId="77777777" w:rsidR="00000000" w:rsidRDefault="00000000">
      <w:pPr>
        <w:rPr>
          <w:rFonts w:ascii="Trebuchet MS" w:hAnsi="Trebuchet MS"/>
          <w:b/>
          <w:bCs/>
        </w:rPr>
      </w:pPr>
      <w:smartTag w:uri="urn:schemas-microsoft-com:office:smarttags" w:element="stockticker">
        <w:r>
          <w:rPr>
            <w:rFonts w:ascii="Trebuchet MS" w:hAnsi="Trebuchet MS"/>
            <w:b/>
            <w:bCs/>
          </w:rPr>
          <w:t>III</w:t>
        </w:r>
      </w:smartTag>
      <w:r>
        <w:rPr>
          <w:rFonts w:ascii="Trebuchet MS" w:hAnsi="Trebuchet MS"/>
          <w:b/>
          <w:bCs/>
        </w:rPr>
        <w:t>. Overview &amp; Requirements:</w:t>
      </w:r>
    </w:p>
    <w:p w14:paraId="557834A0" w14:textId="77777777" w:rsidR="00000000" w:rsidRDefault="00000000">
      <w:pPr>
        <w:rPr>
          <w:rFonts w:ascii="Trebuchet MS" w:hAnsi="Trebuchet MS"/>
          <w:b/>
          <w:bCs/>
        </w:rPr>
      </w:pPr>
    </w:p>
    <w:p w14:paraId="7F87C034" w14:textId="3DE075E9" w:rsidR="00000000" w:rsidRDefault="00000000">
      <w:pPr>
        <w:rPr>
          <w:rFonts w:ascii="Trebuchet MS" w:hAnsi="Trebuchet MS"/>
        </w:rPr>
      </w:pPr>
      <w:r>
        <w:rPr>
          <w:rFonts w:ascii="Trebuchet MS" w:hAnsi="Trebuchet MS"/>
        </w:rPr>
        <w:t xml:space="preserve">Write a C program that evaluates the equations provided below. The program must prompt the user for inputs to each equation and evaluate them based on the inputs. All equations should be placed into a single .c file. This means you should </w:t>
      </w:r>
      <w:r>
        <w:rPr>
          <w:rFonts w:ascii="Trebuchet MS" w:hAnsi="Trebuchet MS"/>
          <w:b/>
          <w:i/>
        </w:rPr>
        <w:t>NOT</w:t>
      </w:r>
      <w:r>
        <w:rPr>
          <w:rFonts w:ascii="Trebuchet MS" w:hAnsi="Trebuchet MS"/>
        </w:rPr>
        <w:t xml:space="preserve"> have 7 Visual Studio projects or 7 .c files. </w:t>
      </w:r>
      <w:r w:rsidR="00835BA2">
        <w:rPr>
          <w:rFonts w:ascii="Trebuchet MS" w:hAnsi="Trebuchet MS"/>
        </w:rPr>
        <w:t xml:space="preserve">All variables, except for the </w:t>
      </w:r>
      <w:proofErr w:type="spellStart"/>
      <w:r w:rsidR="00835BA2">
        <w:rPr>
          <w:rFonts w:ascii="Trebuchet MS" w:hAnsi="Trebuchet MS"/>
          <w:i/>
        </w:rPr>
        <w:t>plaintext_character</w:t>
      </w:r>
      <w:proofErr w:type="spellEnd"/>
      <w:r w:rsidR="00F84598">
        <w:rPr>
          <w:rFonts w:ascii="Trebuchet MS" w:hAnsi="Trebuchet MS"/>
          <w:i/>
        </w:rPr>
        <w:t xml:space="preserve">, </w:t>
      </w:r>
      <w:proofErr w:type="spellStart"/>
      <w:r w:rsidR="00F84598">
        <w:rPr>
          <w:rFonts w:ascii="Trebuchet MS" w:hAnsi="Trebuchet MS"/>
          <w:i/>
        </w:rPr>
        <w:t>encoded_character</w:t>
      </w:r>
      <w:proofErr w:type="spellEnd"/>
      <w:r w:rsidR="00835BA2">
        <w:rPr>
          <w:rFonts w:ascii="Trebuchet MS" w:hAnsi="Trebuchet MS"/>
        </w:rPr>
        <w:t xml:space="preserve"> and variable </w:t>
      </w:r>
      <w:r w:rsidR="00835BA2">
        <w:rPr>
          <w:rFonts w:ascii="Trebuchet MS" w:hAnsi="Trebuchet MS"/>
          <w:i/>
        </w:rPr>
        <w:t>a</w:t>
      </w:r>
      <w:r w:rsidR="00835BA2">
        <w:rPr>
          <w:rFonts w:ascii="Trebuchet MS" w:hAnsi="Trebuchet MS"/>
        </w:rPr>
        <w:t xml:space="preserve">, are floating-point values. The </w:t>
      </w:r>
      <w:proofErr w:type="spellStart"/>
      <w:r w:rsidR="00835BA2">
        <w:rPr>
          <w:rFonts w:ascii="Trebuchet MS" w:hAnsi="Trebuchet MS"/>
          <w:i/>
        </w:rPr>
        <w:t>plaintext_character</w:t>
      </w:r>
      <w:proofErr w:type="spellEnd"/>
      <w:r w:rsidR="00835BA2">
        <w:rPr>
          <w:rFonts w:ascii="Trebuchet MS" w:hAnsi="Trebuchet MS"/>
        </w:rPr>
        <w:t xml:space="preserve"> </w:t>
      </w:r>
      <w:r w:rsidR="00F84598">
        <w:rPr>
          <w:rFonts w:ascii="Trebuchet MS" w:hAnsi="Trebuchet MS"/>
        </w:rPr>
        <w:t xml:space="preserve">and </w:t>
      </w:r>
      <w:proofErr w:type="spellStart"/>
      <w:r w:rsidR="00F84598">
        <w:rPr>
          <w:rFonts w:ascii="Trebuchet MS" w:hAnsi="Trebuchet MS"/>
          <w:i/>
        </w:rPr>
        <w:t>encoded_character</w:t>
      </w:r>
      <w:proofErr w:type="spellEnd"/>
      <w:r w:rsidR="00F84598">
        <w:rPr>
          <w:rFonts w:ascii="Trebuchet MS" w:hAnsi="Trebuchet MS"/>
        </w:rPr>
        <w:t xml:space="preserve"> </w:t>
      </w:r>
      <w:r w:rsidR="00835BA2">
        <w:rPr>
          <w:rFonts w:ascii="Trebuchet MS" w:hAnsi="Trebuchet MS"/>
        </w:rPr>
        <w:t>variable</w:t>
      </w:r>
      <w:r w:rsidR="00F84598">
        <w:rPr>
          <w:rFonts w:ascii="Trebuchet MS" w:hAnsi="Trebuchet MS"/>
        </w:rPr>
        <w:t>s</w:t>
      </w:r>
      <w:r w:rsidR="00835BA2">
        <w:rPr>
          <w:rFonts w:ascii="Trebuchet MS" w:hAnsi="Trebuchet MS"/>
        </w:rPr>
        <w:t xml:space="preserve"> </w:t>
      </w:r>
      <w:r w:rsidR="00F84598">
        <w:rPr>
          <w:rFonts w:ascii="Trebuchet MS" w:hAnsi="Trebuchet MS"/>
        </w:rPr>
        <w:t xml:space="preserve">are </w:t>
      </w:r>
      <w:r w:rsidR="00835BA2">
        <w:rPr>
          <w:rFonts w:ascii="Trebuchet MS" w:hAnsi="Trebuchet MS"/>
        </w:rPr>
        <w:t>character</w:t>
      </w:r>
      <w:r w:rsidR="00F84598">
        <w:rPr>
          <w:rFonts w:ascii="Trebuchet MS" w:hAnsi="Trebuchet MS"/>
        </w:rPr>
        <w:t>s</w:t>
      </w:r>
      <w:r w:rsidR="00835BA2">
        <w:rPr>
          <w:rFonts w:ascii="Trebuchet MS" w:hAnsi="Trebuchet MS"/>
        </w:rPr>
        <w:t xml:space="preserve"> and </w:t>
      </w:r>
      <w:proofErr w:type="gramStart"/>
      <w:r w:rsidR="00835BA2">
        <w:rPr>
          <w:rFonts w:ascii="Trebuchet MS" w:hAnsi="Trebuchet MS"/>
        </w:rPr>
        <w:t xml:space="preserve">the </w:t>
      </w:r>
      <w:r w:rsidR="00835BA2">
        <w:rPr>
          <w:rFonts w:ascii="Trebuchet MS" w:hAnsi="Trebuchet MS"/>
          <w:i/>
        </w:rPr>
        <w:t>a</w:t>
      </w:r>
      <w:proofErr w:type="gramEnd"/>
      <w:r w:rsidR="00835BA2">
        <w:rPr>
          <w:rFonts w:ascii="Trebuchet MS" w:hAnsi="Trebuchet MS"/>
        </w:rPr>
        <w:t xml:space="preserve"> variable is an integer. Note: the atomic mass of phosphate equation does not require any user input. The </w:t>
      </w:r>
      <w:r w:rsidR="00F84598" w:rsidRPr="00F84598">
        <w:rPr>
          <w:rFonts w:ascii="Trebuchet MS" w:hAnsi="Trebuchet MS"/>
          <w:i/>
          <w:iCs/>
        </w:rPr>
        <w:t>PI</w:t>
      </w:r>
      <w:r w:rsidR="00F84598">
        <w:rPr>
          <w:rFonts w:ascii="Trebuchet MS" w:hAnsi="Trebuchet MS"/>
        </w:rPr>
        <w:t xml:space="preserve"> and </w:t>
      </w:r>
      <w:r w:rsidR="00F84598">
        <w:rPr>
          <w:rFonts w:ascii="Trebuchet MS" w:hAnsi="Trebuchet MS"/>
          <w:i/>
          <w:iCs/>
        </w:rPr>
        <w:t xml:space="preserve">mass constants </w:t>
      </w:r>
      <w:r w:rsidR="00B561FB">
        <w:rPr>
          <w:rFonts w:ascii="Trebuchet MS" w:hAnsi="Trebuchet MS"/>
        </w:rPr>
        <w:t xml:space="preserve">used in the </w:t>
      </w:r>
      <w:r w:rsidR="00F84598">
        <w:rPr>
          <w:rFonts w:ascii="Trebuchet MS" w:hAnsi="Trebuchet MS"/>
        </w:rPr>
        <w:t>atomic mass calculation</w:t>
      </w:r>
      <w:r w:rsidR="00835BA2">
        <w:rPr>
          <w:rFonts w:ascii="Trebuchet MS" w:hAnsi="Trebuchet MS"/>
        </w:rPr>
        <w:t xml:space="preserve"> must be defined as constant </w:t>
      </w:r>
      <w:proofErr w:type="gramStart"/>
      <w:r w:rsidR="00835BA2">
        <w:rPr>
          <w:rFonts w:ascii="Trebuchet MS" w:hAnsi="Trebuchet MS"/>
        </w:rPr>
        <w:t>macros (#</w:t>
      </w:r>
      <w:proofErr w:type="gramEnd"/>
      <w:r w:rsidR="00835BA2">
        <w:rPr>
          <w:rFonts w:ascii="Trebuchet MS" w:hAnsi="Trebuchet MS"/>
        </w:rPr>
        <w:t>defined constants). Error checking is not required for your program. You do not need to check for faulty user input or</w:t>
      </w:r>
      <w:r w:rsidR="00835BA2">
        <w:rPr>
          <w:rFonts w:ascii="Trebuchet MS" w:hAnsi="Trebuchet MS"/>
        </w:rPr>
        <w:t xml:space="preserve"> </w:t>
      </w:r>
      <w:r>
        <w:rPr>
          <w:rFonts w:ascii="Trebuchet MS" w:hAnsi="Trebuchet MS"/>
          <w:b/>
          <w:i/>
        </w:rPr>
        <w:t>dividing by zero</w:t>
      </w:r>
      <w:r>
        <w:rPr>
          <w:rFonts w:ascii="Trebuchet MS" w:hAnsi="Trebuchet MS"/>
        </w:rPr>
        <w:t>.</w:t>
      </w:r>
    </w:p>
    <w:p w14:paraId="15E5822E" w14:textId="77777777" w:rsidR="00000000" w:rsidRDefault="00000000">
      <w:pPr>
        <w:rPr>
          <w:rFonts w:ascii="Trebuchet MS" w:hAnsi="Trebuchet MS"/>
        </w:rPr>
      </w:pPr>
      <w:r>
        <w:rPr>
          <w:rFonts w:ascii="Trebuchet MS" w:hAnsi="Trebuchet MS"/>
        </w:rPr>
        <w:t> </w:t>
      </w:r>
    </w:p>
    <w:p w14:paraId="1049D073" w14:textId="2BBDDB2E" w:rsidR="00835BA2" w:rsidRDefault="00835BA2" w:rsidP="00835BA2">
      <w:pPr>
        <w:numPr>
          <w:ilvl w:val="0"/>
          <w:numId w:val="3"/>
        </w:numPr>
        <w:rPr>
          <w:rFonts w:ascii="Trebuchet MS" w:hAnsi="Trebuchet MS"/>
        </w:rPr>
      </w:pPr>
      <w:r>
        <w:rPr>
          <w:rFonts w:ascii="Trebuchet MS" w:hAnsi="Trebuchet MS"/>
        </w:rPr>
        <w:t>Newton’s Second Law of Motion: force = mass * acceleration</w:t>
      </w:r>
    </w:p>
    <w:p w14:paraId="7ACE7B94" w14:textId="77777777" w:rsidR="00835BA2" w:rsidRDefault="00835BA2" w:rsidP="00835BA2">
      <w:pPr>
        <w:numPr>
          <w:ilvl w:val="0"/>
          <w:numId w:val="3"/>
        </w:numPr>
        <w:rPr>
          <w:rFonts w:ascii="Trebuchet MS" w:hAnsi="Trebuchet MS"/>
        </w:rPr>
      </w:pPr>
      <w:r>
        <w:rPr>
          <w:rFonts w:ascii="Trebuchet MS" w:hAnsi="Trebuchet MS"/>
        </w:rPr>
        <w:t xml:space="preserve">Volume of a cylinder: </w:t>
      </w:r>
      <w:proofErr w:type="spellStart"/>
      <w:r>
        <w:rPr>
          <w:rFonts w:ascii="Trebuchet MS" w:hAnsi="Trebuchet MS"/>
        </w:rPr>
        <w:t>volume_cylinder</w:t>
      </w:r>
      <w:proofErr w:type="spellEnd"/>
      <w:r>
        <w:rPr>
          <w:rFonts w:ascii="Trebuchet MS" w:hAnsi="Trebuchet MS"/>
        </w:rPr>
        <w:t xml:space="preserve"> = PI * radius</w:t>
      </w:r>
      <w:r>
        <w:rPr>
          <w:rFonts w:ascii="Trebuchet MS" w:hAnsi="Trebuchet MS"/>
          <w:vertAlign w:val="superscript"/>
        </w:rPr>
        <w:t>2</w:t>
      </w:r>
      <w:r>
        <w:rPr>
          <w:rFonts w:ascii="Trebuchet MS" w:hAnsi="Trebuchet MS"/>
        </w:rPr>
        <w:t xml:space="preserve"> * height</w:t>
      </w:r>
    </w:p>
    <w:p w14:paraId="5E67D89F" w14:textId="62C7BF97" w:rsidR="00835BA2" w:rsidRDefault="00835BA2" w:rsidP="00835BA2">
      <w:pPr>
        <w:numPr>
          <w:ilvl w:val="0"/>
          <w:numId w:val="3"/>
        </w:numPr>
        <w:rPr>
          <w:rFonts w:ascii="Trebuchet MS" w:hAnsi="Trebuchet MS"/>
        </w:rPr>
      </w:pPr>
      <w:r>
        <w:rPr>
          <w:rFonts w:ascii="Trebuchet MS" w:hAnsi="Trebuchet MS"/>
        </w:rPr>
        <w:lastRenderedPageBreak/>
        <w:t xml:space="preserve">Character encoding: </w:t>
      </w:r>
      <w:proofErr w:type="spellStart"/>
      <w:r>
        <w:rPr>
          <w:rFonts w:ascii="Trebuchet MS" w:hAnsi="Trebuchet MS"/>
        </w:rPr>
        <w:t>encoded_character</w:t>
      </w:r>
      <w:proofErr w:type="spellEnd"/>
      <w:r>
        <w:rPr>
          <w:rFonts w:ascii="Trebuchet MS" w:hAnsi="Trebuchet MS"/>
        </w:rPr>
        <w:t xml:space="preserve"> = (</w:t>
      </w:r>
      <w:proofErr w:type="spellStart"/>
      <w:r>
        <w:rPr>
          <w:rFonts w:ascii="Trebuchet MS" w:hAnsi="Trebuchet MS"/>
        </w:rPr>
        <w:t>plaintext_character</w:t>
      </w:r>
      <w:proofErr w:type="spellEnd"/>
      <w:r>
        <w:rPr>
          <w:rFonts w:ascii="Trebuchet MS" w:hAnsi="Trebuchet MS"/>
        </w:rPr>
        <w:t xml:space="preserve"> </w:t>
      </w:r>
      <w:r>
        <w:rPr>
          <w:rFonts w:ascii="Trebuchet MS" w:hAnsi="Trebuchet MS"/>
        </w:rPr>
        <w:t>– ‘7’</w:t>
      </w:r>
      <w:r>
        <w:rPr>
          <w:rFonts w:ascii="Trebuchet MS" w:hAnsi="Trebuchet MS"/>
        </w:rPr>
        <w:t>)</w:t>
      </w:r>
      <w:r>
        <w:rPr>
          <w:rFonts w:ascii="Trebuchet MS" w:hAnsi="Trebuchet MS"/>
        </w:rPr>
        <w:t xml:space="preserve"> + ‘A’</w:t>
      </w:r>
    </w:p>
    <w:p w14:paraId="50EE2F57" w14:textId="77777777" w:rsidR="00835BA2" w:rsidRDefault="00835BA2" w:rsidP="00835BA2">
      <w:pPr>
        <w:numPr>
          <w:ilvl w:val="0"/>
          <w:numId w:val="3"/>
        </w:numPr>
        <w:rPr>
          <w:rFonts w:ascii="Trebuchet MS" w:hAnsi="Trebuchet MS"/>
        </w:rPr>
      </w:pPr>
      <w:r>
        <w:rPr>
          <w:rFonts w:ascii="Trebuchet MS" w:hAnsi="Trebuchet MS"/>
        </w:rPr>
        <w:t xml:space="preserve">Atomic mass of phosphate: </w:t>
      </w:r>
      <w:proofErr w:type="spellStart"/>
      <w:r>
        <w:rPr>
          <w:rFonts w:ascii="Trebuchet MS" w:hAnsi="Trebuchet MS"/>
        </w:rPr>
        <w:t>phosphate_atomic_mass</w:t>
      </w:r>
      <w:proofErr w:type="spellEnd"/>
      <w:r>
        <w:rPr>
          <w:rFonts w:ascii="Trebuchet MS" w:hAnsi="Trebuchet MS"/>
        </w:rPr>
        <w:t xml:space="preserve"> = 3 * </w:t>
      </w:r>
      <w:proofErr w:type="spellStart"/>
      <w:r>
        <w:rPr>
          <w:rFonts w:ascii="Trebuchet MS" w:hAnsi="Trebuchet MS"/>
        </w:rPr>
        <w:t>hydrogen_mass</w:t>
      </w:r>
      <w:proofErr w:type="spellEnd"/>
      <w:r>
        <w:rPr>
          <w:rFonts w:ascii="Trebuchet MS" w:hAnsi="Trebuchet MS"/>
        </w:rPr>
        <w:t xml:space="preserve"> + 4 * </w:t>
      </w:r>
      <w:proofErr w:type="spellStart"/>
      <w:r>
        <w:rPr>
          <w:rFonts w:ascii="Trebuchet MS" w:hAnsi="Trebuchet MS"/>
        </w:rPr>
        <w:t>oxygen_mass</w:t>
      </w:r>
      <w:proofErr w:type="spellEnd"/>
      <w:r>
        <w:rPr>
          <w:rFonts w:ascii="Trebuchet MS" w:hAnsi="Trebuchet MS"/>
        </w:rPr>
        <w:t xml:space="preserve"> + </w:t>
      </w:r>
      <w:proofErr w:type="spellStart"/>
      <w:r>
        <w:rPr>
          <w:rFonts w:ascii="Trebuchet MS" w:hAnsi="Trebuchet MS"/>
        </w:rPr>
        <w:t>phosphorous_mass</w:t>
      </w:r>
      <w:proofErr w:type="spellEnd"/>
      <w:r>
        <w:rPr>
          <w:rFonts w:ascii="Trebuchet MS" w:hAnsi="Trebuchet MS"/>
        </w:rPr>
        <w:t xml:space="preserve">, where </w:t>
      </w:r>
      <w:proofErr w:type="spellStart"/>
      <w:r>
        <w:rPr>
          <w:rFonts w:ascii="Trebuchet MS" w:hAnsi="Trebuchet MS"/>
        </w:rPr>
        <w:t>hydrogen_mass</w:t>
      </w:r>
      <w:proofErr w:type="spellEnd"/>
      <w:r>
        <w:rPr>
          <w:rFonts w:ascii="Trebuchet MS" w:hAnsi="Trebuchet MS"/>
        </w:rPr>
        <w:t xml:space="preserve"> = 1.008 amu / atom, </w:t>
      </w:r>
      <w:proofErr w:type="spellStart"/>
      <w:r>
        <w:rPr>
          <w:rFonts w:ascii="Trebuchet MS" w:hAnsi="Trebuchet MS"/>
        </w:rPr>
        <w:t>oxygen_mass</w:t>
      </w:r>
      <w:proofErr w:type="spellEnd"/>
      <w:r>
        <w:rPr>
          <w:rFonts w:ascii="Trebuchet MS" w:hAnsi="Trebuchet MS"/>
        </w:rPr>
        <w:t xml:space="preserve"> = 16 amu / atom, and </w:t>
      </w:r>
      <w:proofErr w:type="spellStart"/>
      <w:r>
        <w:rPr>
          <w:rFonts w:ascii="Trebuchet MS" w:hAnsi="Trebuchet MS"/>
        </w:rPr>
        <w:t>phosphorous_mass</w:t>
      </w:r>
      <w:proofErr w:type="spellEnd"/>
      <w:r>
        <w:rPr>
          <w:rFonts w:ascii="Trebuchet MS" w:hAnsi="Trebuchet MS"/>
        </w:rPr>
        <w:t xml:space="preserve"> = 30.97 amu / atom</w:t>
      </w:r>
    </w:p>
    <w:p w14:paraId="5C9B05CE" w14:textId="77777777" w:rsidR="00835BA2" w:rsidRDefault="00835BA2" w:rsidP="00835BA2">
      <w:pPr>
        <w:numPr>
          <w:ilvl w:val="0"/>
          <w:numId w:val="3"/>
        </w:numPr>
        <w:rPr>
          <w:rFonts w:ascii="Trebuchet MS" w:hAnsi="Trebuchet MS"/>
        </w:rPr>
      </w:pPr>
      <w:r>
        <w:rPr>
          <w:rFonts w:ascii="Trebuchet MS" w:hAnsi="Trebuchet MS"/>
        </w:rPr>
        <w:t>Height of projectile in meters: height = -16 * time</w:t>
      </w:r>
      <w:r>
        <w:rPr>
          <w:rFonts w:ascii="Trebuchet MS" w:hAnsi="Trebuchet MS"/>
          <w:vertAlign w:val="superscript"/>
        </w:rPr>
        <w:t>2</w:t>
      </w:r>
      <w:r>
        <w:rPr>
          <w:rFonts w:ascii="Trebuchet MS" w:hAnsi="Trebuchet MS"/>
        </w:rPr>
        <w:t xml:space="preserve"> + </w:t>
      </w:r>
      <w:proofErr w:type="spellStart"/>
      <w:r>
        <w:rPr>
          <w:rFonts w:ascii="Trebuchet MS" w:hAnsi="Trebuchet MS"/>
        </w:rPr>
        <w:t>initial_velocity</w:t>
      </w:r>
      <w:proofErr w:type="spellEnd"/>
      <w:r>
        <w:rPr>
          <w:rFonts w:ascii="Trebuchet MS" w:hAnsi="Trebuchet MS"/>
        </w:rPr>
        <w:t xml:space="preserve"> * time + </w:t>
      </w:r>
      <w:proofErr w:type="spellStart"/>
      <w:r>
        <w:rPr>
          <w:rFonts w:ascii="Trebuchet MS" w:hAnsi="Trebuchet MS"/>
        </w:rPr>
        <w:t>initial_height</w:t>
      </w:r>
      <w:proofErr w:type="spellEnd"/>
    </w:p>
    <w:p w14:paraId="423A8A93" w14:textId="77777777" w:rsidR="00835BA2" w:rsidRDefault="00835BA2" w:rsidP="00835BA2">
      <w:pPr>
        <w:numPr>
          <w:ilvl w:val="0"/>
          <w:numId w:val="3"/>
        </w:numPr>
        <w:rPr>
          <w:rFonts w:ascii="Trebuchet MS" w:hAnsi="Trebuchet MS"/>
        </w:rPr>
      </w:pPr>
      <w:r>
        <w:rPr>
          <w:rFonts w:ascii="Trebuchet MS" w:hAnsi="Trebuchet MS"/>
        </w:rPr>
        <w:t>Current through circuit in Amperes: current = square root of (power / resistance)</w:t>
      </w:r>
    </w:p>
    <w:p w14:paraId="5AE301F7" w14:textId="4C98E9A6" w:rsidR="00835BA2" w:rsidRDefault="00835BA2" w:rsidP="00835BA2">
      <w:pPr>
        <w:numPr>
          <w:ilvl w:val="0"/>
          <w:numId w:val="3"/>
        </w:numPr>
        <w:rPr>
          <w:rFonts w:ascii="Trebuchet MS" w:hAnsi="Trebuchet MS"/>
        </w:rPr>
      </w:pPr>
      <w:r>
        <w:rPr>
          <w:rFonts w:ascii="Trebuchet MS" w:hAnsi="Trebuchet MS"/>
        </w:rPr>
        <w:t xml:space="preserve">General equation: y = (3 / 4) * x – z / (a % 2) + PI (recall: </w:t>
      </w:r>
      <w:r>
        <w:rPr>
          <w:rFonts w:ascii="Trebuchet MS" w:hAnsi="Trebuchet MS"/>
          <w:i/>
        </w:rPr>
        <w:t>a</w:t>
      </w:r>
      <w:r>
        <w:rPr>
          <w:rFonts w:ascii="Trebuchet MS" w:hAnsi="Trebuchet MS"/>
        </w:rPr>
        <w:t xml:space="preserve"> is an integer</w:t>
      </w:r>
      <w:r w:rsidR="00F84598">
        <w:rPr>
          <w:rFonts w:ascii="Trebuchet MS" w:hAnsi="Trebuchet MS"/>
        </w:rPr>
        <w:t>; note:  programmatically explicitly typecast the 3 / 4 quantity to a floating-point number to achieve 0.75</w:t>
      </w:r>
      <w:r>
        <w:rPr>
          <w:rFonts w:ascii="Trebuchet MS" w:hAnsi="Trebuchet MS"/>
        </w:rPr>
        <w:t>)</w:t>
      </w:r>
    </w:p>
    <w:p w14:paraId="578D8418" w14:textId="77777777" w:rsidR="00000000" w:rsidRDefault="00000000">
      <w:pPr>
        <w:rPr>
          <w:rFonts w:ascii="Trebuchet MS" w:hAnsi="Trebuchet MS"/>
        </w:rPr>
      </w:pPr>
    </w:p>
    <w:p w14:paraId="6B11758B" w14:textId="77777777" w:rsidR="00000000" w:rsidRDefault="00000000">
      <w:pPr>
        <w:rPr>
          <w:rFonts w:ascii="Trebuchet MS" w:hAnsi="Trebuchet MS"/>
          <w:b/>
        </w:rPr>
      </w:pPr>
      <w:r>
        <w:rPr>
          <w:rFonts w:ascii="Trebuchet MS" w:hAnsi="Trebuchet MS"/>
          <w:b/>
        </w:rPr>
        <w:t>IV. Expected Results:</w:t>
      </w:r>
    </w:p>
    <w:p w14:paraId="17D733C2" w14:textId="77777777" w:rsidR="00000000" w:rsidRDefault="00000000">
      <w:pPr>
        <w:rPr>
          <w:rFonts w:ascii="Trebuchet MS" w:hAnsi="Trebuchet MS"/>
          <w:b/>
        </w:rPr>
      </w:pPr>
    </w:p>
    <w:p w14:paraId="35E9606F" w14:textId="287C06C0" w:rsidR="00000000" w:rsidRDefault="00000000">
      <w:pPr>
        <w:rPr>
          <w:rFonts w:ascii="Trebuchet MS" w:hAnsi="Trebuchet MS"/>
        </w:rPr>
      </w:pPr>
      <w:r>
        <w:rPr>
          <w:rFonts w:ascii="Trebuchet MS" w:hAnsi="Trebuchet MS"/>
        </w:rPr>
        <w:t xml:space="preserve">The following console window illustrates inputs and outputs that are appropriate for your program. Your program must display the results in a similar form as shown in the window. The window shows possible </w:t>
      </w:r>
      <w:r w:rsidR="00592051">
        <w:rPr>
          <w:rFonts w:ascii="Trebuchet MS" w:hAnsi="Trebuchet MS"/>
        </w:rPr>
        <w:t>results</w:t>
      </w:r>
      <w:r>
        <w:rPr>
          <w:rFonts w:ascii="Trebuchet MS" w:hAnsi="Trebuchet MS"/>
        </w:rPr>
        <w:t xml:space="preserve"> for the given input tests, for the first </w:t>
      </w:r>
      <w:r w:rsidR="00835BA2">
        <w:rPr>
          <w:rFonts w:ascii="Trebuchet MS" w:hAnsi="Trebuchet MS"/>
        </w:rPr>
        <w:t xml:space="preserve">two </w:t>
      </w:r>
      <w:r>
        <w:rPr>
          <w:rFonts w:ascii="Trebuchet MS" w:hAnsi="Trebuchet MS"/>
        </w:rPr>
        <w:t>equation</w:t>
      </w:r>
      <w:r w:rsidR="00835BA2">
        <w:rPr>
          <w:rFonts w:ascii="Trebuchet MS" w:hAnsi="Trebuchet MS"/>
        </w:rPr>
        <w:t>s</w:t>
      </w:r>
      <w:r>
        <w:rPr>
          <w:rFonts w:ascii="Trebuchet MS" w:hAnsi="Trebuchet MS"/>
        </w:rPr>
        <w:t xml:space="preserve"> only.</w:t>
      </w:r>
    </w:p>
    <w:p w14:paraId="55255CB0" w14:textId="77777777" w:rsidR="00000000" w:rsidRDefault="00000000">
      <w:pPr>
        <w:rPr>
          <w:rFonts w:ascii="Trebuchet MS" w:hAnsi="Trebuchet MS"/>
        </w:rPr>
      </w:pPr>
    </w:p>
    <w:p w14:paraId="1561A807" w14:textId="1B242A0A" w:rsidR="00000000" w:rsidRDefault="00835BA2">
      <w:pPr>
        <w:rPr>
          <w:rFonts w:ascii="Trebuchet MS" w:hAnsi="Trebuchet MS"/>
        </w:rPr>
      </w:pPr>
      <w:r>
        <w:rPr>
          <w:rFonts w:ascii="Trebuchet MS" w:hAnsi="Trebuchet MS"/>
          <w:noProof/>
        </w:rPr>
        <w:drawing>
          <wp:inline distT="0" distB="0" distL="0" distR="0" wp14:anchorId="556D873D" wp14:editId="0D684C0B">
            <wp:extent cx="5943600" cy="70051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00515"/>
                    </a:xfrm>
                    <a:prstGeom prst="rect">
                      <a:avLst/>
                    </a:prstGeom>
                    <a:noFill/>
                    <a:ln>
                      <a:noFill/>
                    </a:ln>
                  </pic:spPr>
                </pic:pic>
              </a:graphicData>
            </a:graphic>
          </wp:inline>
        </w:drawing>
      </w:r>
    </w:p>
    <w:p w14:paraId="5E77D115" w14:textId="77777777" w:rsidR="00000000" w:rsidRDefault="00000000">
      <w:pPr>
        <w:rPr>
          <w:rFonts w:ascii="Trebuchet MS" w:hAnsi="Trebuchet MS"/>
        </w:rPr>
      </w:pPr>
    </w:p>
    <w:p w14:paraId="359D09D7" w14:textId="77777777" w:rsidR="00000000" w:rsidRDefault="00000000">
      <w:pPr>
        <w:rPr>
          <w:rFonts w:ascii="Trebuchet MS" w:hAnsi="Trebuchet MS"/>
        </w:rPr>
      </w:pPr>
      <w:r>
        <w:rPr>
          <w:rFonts w:ascii="Trebuchet MS" w:hAnsi="Trebuchet MS"/>
        </w:rPr>
        <w:t>Note: you will need to display the results for all of the equations!</w:t>
      </w:r>
    </w:p>
    <w:p w14:paraId="648F5691" w14:textId="77777777" w:rsidR="00000000" w:rsidRDefault="00000000">
      <w:pPr>
        <w:rPr>
          <w:rFonts w:ascii="Trebuchet MS" w:hAnsi="Trebuchet MS"/>
          <w:b/>
        </w:rPr>
      </w:pPr>
    </w:p>
    <w:p w14:paraId="69F8F43B" w14:textId="77777777" w:rsidR="00000000" w:rsidRDefault="00000000">
      <w:pPr>
        <w:rPr>
          <w:rFonts w:ascii="Trebuchet MS" w:hAnsi="Trebuchet MS"/>
          <w:b/>
        </w:rPr>
      </w:pPr>
      <w:r>
        <w:rPr>
          <w:rFonts w:ascii="Trebuchet MS" w:hAnsi="Trebuchet MS"/>
          <w:b/>
        </w:rPr>
        <w:t>V. Submitting Assignments:</w:t>
      </w:r>
    </w:p>
    <w:p w14:paraId="0EBE696F" w14:textId="77777777" w:rsidR="00000000" w:rsidRDefault="00000000">
      <w:pPr>
        <w:rPr>
          <w:rFonts w:ascii="Trebuchet MS" w:hAnsi="Trebuchet MS"/>
          <w:b/>
        </w:rPr>
      </w:pPr>
    </w:p>
    <w:p w14:paraId="39DF6D50" w14:textId="77777777" w:rsidR="00000000" w:rsidRDefault="00000000">
      <w:pPr>
        <w:numPr>
          <w:ilvl w:val="0"/>
          <w:numId w:val="4"/>
        </w:numPr>
        <w:rPr>
          <w:rFonts w:ascii="Trebuchet MS" w:hAnsi="Trebuchet MS"/>
        </w:rPr>
      </w:pPr>
      <w:r>
        <w:rPr>
          <w:rFonts w:ascii="Trebuchet MS" w:hAnsi="Trebuchet MS"/>
        </w:rPr>
        <w:t xml:space="preserve">Using Canvas </w:t>
      </w:r>
      <w:hyperlink r:id="rId8" w:history="1">
        <w:r>
          <w:rPr>
            <w:rStyle w:val="Hyperlink"/>
            <w:rFonts w:ascii="Trebuchet MS" w:hAnsi="Trebuchet MS"/>
            <w:color w:val="800000"/>
          </w:rPr>
          <w:t>https://canvas.wsu.edu/</w:t>
        </w:r>
      </w:hyperlink>
      <w:r>
        <w:rPr>
          <w:rFonts w:ascii="Trebuchet MS" w:hAnsi="Trebuchet MS"/>
        </w:rPr>
        <w:t xml:space="preserve">, please submit your solution to the correct “Programming Assignments” (PA) folder. Your solution should be zipped into a .zip file with the name </w:t>
      </w:r>
      <w:bookmarkStart w:id="0" w:name="_Hlk81908182"/>
      <w:r>
        <w:rPr>
          <w:rFonts w:ascii="Courier New" w:hAnsi="Courier New" w:cs="Courier New"/>
        </w:rPr>
        <w:t xml:space="preserve">&lt;your last name&gt;_PA1.zip </w:t>
      </w:r>
      <w:bookmarkEnd w:id="0"/>
      <w:r>
        <w:rPr>
          <w:rFonts w:ascii="Trebuchet MS" w:hAnsi="Trebuchet MS"/>
        </w:rPr>
        <w:t xml:space="preserve">and uploaded. To upload your solution, please navigate to your correct Canvas </w:t>
      </w:r>
      <w:r>
        <w:rPr>
          <w:rFonts w:ascii="Trebuchet MS" w:hAnsi="Trebuchet MS"/>
          <w:b/>
          <w:bCs/>
          <w:i/>
          <w:iCs/>
        </w:rPr>
        <w:t xml:space="preserve">lab </w:t>
      </w:r>
      <w:r>
        <w:rPr>
          <w:rFonts w:ascii="Trebuchet MS" w:hAnsi="Trebuchet MS"/>
        </w:rPr>
        <w:t>course space. Select the “Assignments” link in the main left menu bar. Navigate to the correct PA submission folder. Click the “Start Assignment” button. Click the “Upload File” button. Choose the appropriate .zip file with your solution. Finally, click the “Submit Assignment” button.</w:t>
      </w:r>
    </w:p>
    <w:p w14:paraId="4B71736C" w14:textId="77777777" w:rsidR="00000000" w:rsidRDefault="00000000">
      <w:pPr>
        <w:numPr>
          <w:ilvl w:val="0"/>
          <w:numId w:val="4"/>
        </w:numPr>
        <w:rPr>
          <w:rFonts w:ascii="Trebuchet MS" w:hAnsi="Trebuchet MS"/>
        </w:rPr>
      </w:pPr>
      <w:r>
        <w:rPr>
          <w:rFonts w:ascii="Trebuchet MS" w:hAnsi="Trebuchet MS"/>
        </w:rPr>
        <w:t xml:space="preserve">Your project should contain your C source file (which must be a .c file).  </w:t>
      </w:r>
    </w:p>
    <w:p w14:paraId="5A65DC83" w14:textId="77777777" w:rsidR="00000000" w:rsidRDefault="00000000">
      <w:pPr>
        <w:numPr>
          <w:ilvl w:val="0"/>
          <w:numId w:val="4"/>
        </w:numPr>
        <w:rPr>
          <w:rFonts w:ascii="Trebuchet MS" w:hAnsi="Trebuchet MS"/>
        </w:rPr>
      </w:pPr>
      <w:r>
        <w:rPr>
          <w:rFonts w:ascii="Trebuchet MS" w:hAnsi="Trebuchet MS"/>
        </w:rPr>
        <w:t xml:space="preserve">Your project must build properly. The most points an assignment can receive if it does not build properly is 65 out of 100. </w:t>
      </w:r>
    </w:p>
    <w:p w14:paraId="10C9651C" w14:textId="77777777" w:rsidR="00000000" w:rsidRDefault="00000000">
      <w:pPr>
        <w:rPr>
          <w:rFonts w:ascii="Trebuchet MS" w:hAnsi="Trebuchet MS"/>
          <w:b/>
        </w:rPr>
      </w:pPr>
    </w:p>
    <w:p w14:paraId="19389CA5" w14:textId="77777777" w:rsidR="00000000" w:rsidRDefault="00000000">
      <w:pPr>
        <w:rPr>
          <w:rFonts w:ascii="Trebuchet MS" w:hAnsi="Trebuchet MS"/>
        </w:rPr>
      </w:pPr>
      <w:r>
        <w:rPr>
          <w:rFonts w:ascii="Trebuchet MS" w:hAnsi="Trebuchet MS"/>
          <w:b/>
        </w:rPr>
        <w:t>VI. Grading Guidelines:</w:t>
      </w:r>
    </w:p>
    <w:p w14:paraId="2BDE25A2" w14:textId="77777777" w:rsidR="00000000" w:rsidRDefault="00000000">
      <w:pPr>
        <w:rPr>
          <w:rFonts w:ascii="Trebuchet MS" w:hAnsi="Trebuchet MS"/>
        </w:rPr>
      </w:pPr>
    </w:p>
    <w:p w14:paraId="04567A77" w14:textId="77777777" w:rsidR="00000000" w:rsidRDefault="00000000">
      <w:pPr>
        <w:rPr>
          <w:rFonts w:ascii="Trebuchet MS" w:hAnsi="Trebuchet MS"/>
        </w:rPr>
      </w:pPr>
      <w:r>
        <w:rPr>
          <w:rFonts w:ascii="Trebuchet MS" w:hAnsi="Trebuchet MS"/>
        </w:rPr>
        <w:t>This assignment is worth 100 points. Your assignment will be evaluated based on a successful compilation and adherence to the program requirements. We will grade according to the following criteria:</w:t>
      </w:r>
    </w:p>
    <w:p w14:paraId="04A4ED11" w14:textId="77777777" w:rsidR="00000000" w:rsidRDefault="00000000">
      <w:pPr>
        <w:rPr>
          <w:rFonts w:ascii="Trebuchet MS" w:hAnsi="Trebuchet MS"/>
        </w:rPr>
      </w:pPr>
    </w:p>
    <w:p w14:paraId="462763BE" w14:textId="77777777" w:rsidR="00000000" w:rsidRDefault="00000000">
      <w:pPr>
        <w:numPr>
          <w:ilvl w:val="0"/>
          <w:numId w:val="5"/>
        </w:numPr>
        <w:rPr>
          <w:rFonts w:ascii="Trebuchet MS" w:hAnsi="Trebuchet MS"/>
        </w:rPr>
      </w:pPr>
      <w:r>
        <w:rPr>
          <w:rFonts w:ascii="Trebuchet MS" w:hAnsi="Trebuchet MS"/>
        </w:rPr>
        <w:t>5 pts for correct declaration of constant macros</w:t>
      </w:r>
    </w:p>
    <w:p w14:paraId="702A3D32" w14:textId="77777777" w:rsidR="00000000" w:rsidRDefault="00000000">
      <w:pPr>
        <w:numPr>
          <w:ilvl w:val="0"/>
          <w:numId w:val="5"/>
        </w:numPr>
        <w:rPr>
          <w:rFonts w:ascii="Trebuchet MS" w:hAnsi="Trebuchet MS"/>
        </w:rPr>
      </w:pPr>
      <w:r>
        <w:rPr>
          <w:rFonts w:ascii="Trebuchet MS" w:hAnsi="Trebuchet MS"/>
        </w:rPr>
        <w:t>35 pts for proper prompts and handling of input (5 pts/equation)</w:t>
      </w:r>
    </w:p>
    <w:p w14:paraId="1F7AAAD1" w14:textId="77777777" w:rsidR="00000000" w:rsidRDefault="00000000">
      <w:pPr>
        <w:numPr>
          <w:ilvl w:val="0"/>
          <w:numId w:val="5"/>
        </w:numPr>
        <w:rPr>
          <w:rFonts w:ascii="Trebuchet MS" w:hAnsi="Trebuchet MS"/>
        </w:rPr>
      </w:pPr>
      <w:r>
        <w:rPr>
          <w:rFonts w:ascii="Trebuchet MS" w:hAnsi="Trebuchet MS"/>
        </w:rPr>
        <w:lastRenderedPageBreak/>
        <w:t>49 pts for correct calculation of results based on given inputs (7 pts/equation)</w:t>
      </w:r>
    </w:p>
    <w:p w14:paraId="3FF7CCF2" w14:textId="77777777" w:rsidR="00000000" w:rsidRDefault="00000000">
      <w:pPr>
        <w:numPr>
          <w:ilvl w:val="0"/>
          <w:numId w:val="5"/>
        </w:numPr>
        <w:rPr>
          <w:rFonts w:ascii="Trebuchet MS" w:hAnsi="Trebuchet MS"/>
        </w:rPr>
      </w:pPr>
      <w:r>
        <w:rPr>
          <w:rFonts w:ascii="Trebuchet MS" w:hAnsi="Trebuchet MS"/>
        </w:rPr>
        <w:t>11 pts for adherence to proper programming style established for the class and comments</w:t>
      </w:r>
    </w:p>
    <w:p w14:paraId="207E4286" w14:textId="77777777" w:rsidR="0062409D" w:rsidRDefault="0062409D"/>
    <w:sectPr w:rsidR="0062409D">
      <w:headerReference w:type="default" r:id="rId9"/>
      <w:footerReference w:type="even"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C2443" w14:textId="77777777" w:rsidR="0062409D" w:rsidRDefault="0062409D">
      <w:r>
        <w:separator/>
      </w:r>
    </w:p>
  </w:endnote>
  <w:endnote w:type="continuationSeparator" w:id="0">
    <w:p w14:paraId="17505C79" w14:textId="77777777" w:rsidR="0062409D" w:rsidRDefault="0062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0F26" w14:textId="77777777" w:rsidR="0000000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F70C35"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62BA3" w14:textId="77777777" w:rsidR="0000000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2E4D187" w14:textId="77777777" w:rsidR="00000000" w:rsidRDefault="00000000">
    <w:pPr>
      <w:pStyle w:val="Footer"/>
      <w:ind w:right="360"/>
    </w:pPr>
    <w:r>
      <w:t xml:space="preserve">Andrew S. O’Fallon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860D9" w14:textId="77777777" w:rsidR="0062409D" w:rsidRDefault="0062409D">
      <w:r>
        <w:separator/>
      </w:r>
    </w:p>
  </w:footnote>
  <w:footnote w:type="continuationSeparator" w:id="0">
    <w:p w14:paraId="534111A1" w14:textId="77777777" w:rsidR="0062409D" w:rsidRDefault="0062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8FD72" w14:textId="77777777" w:rsidR="00000000" w:rsidRDefault="00000000">
    <w:pPr>
      <w:pStyle w:val="Header"/>
      <w:rPr>
        <w:b/>
        <w:bCs/>
      </w:rPr>
    </w:pPr>
  </w:p>
  <w:p w14:paraId="5F8FC645" w14:textId="77777777" w:rsidR="00000000" w:rsidRDefault="00000000">
    <w:pPr>
      <w:pStyle w:val="Header"/>
      <w:ind w:left="4380" w:hanging="4380"/>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3.5pt;height:15.75pt" o:bullet="t">
        <v:imagedata r:id="rId1" o:title="image001"/>
      </v:shape>
    </w:pict>
  </w:numPicBullet>
  <w:numPicBullet w:numPicBulletId="1">
    <w:pict>
      <v:shape id="_x0000_i1173" type="#_x0000_t75" style="width:11.25pt;height:11.25pt" o:bullet="t">
        <v:imagedata r:id="rId2" o:title="image002"/>
      </v:shape>
    </w:pict>
  </w:numPicBullet>
  <w:abstractNum w:abstractNumId="0" w15:restartNumberingAfterBreak="0">
    <w:nsid w:val="035800D8"/>
    <w:multiLevelType w:val="hybridMultilevel"/>
    <w:tmpl w:val="1C54233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26C340A"/>
    <w:multiLevelType w:val="hybridMultilevel"/>
    <w:tmpl w:val="7026C9C2"/>
    <w:lvl w:ilvl="0" w:tplc="4860FACA">
      <w:start w:val="1"/>
      <w:numFmt w:val="bullet"/>
      <w:lvlText w:val=""/>
      <w:lvlPicBulletId w:val="0"/>
      <w:lvlJc w:val="left"/>
      <w:pPr>
        <w:tabs>
          <w:tab w:val="num" w:pos="720"/>
        </w:tabs>
        <w:ind w:left="720" w:hanging="360"/>
      </w:pPr>
      <w:rPr>
        <w:rFonts w:ascii="Symbol" w:hAnsi="Symbol" w:hint="default"/>
      </w:rPr>
    </w:lvl>
    <w:lvl w:ilvl="1" w:tplc="3B5215DA">
      <w:start w:val="1"/>
      <w:numFmt w:val="bullet"/>
      <w:lvlText w:val=""/>
      <w:lvlPicBulletId w:val="1"/>
      <w:lvlJc w:val="left"/>
      <w:pPr>
        <w:tabs>
          <w:tab w:val="num" w:pos="1440"/>
        </w:tabs>
        <w:ind w:left="1440" w:hanging="360"/>
      </w:pPr>
      <w:rPr>
        <w:rFonts w:ascii="Symbol" w:hAnsi="Symbol" w:hint="default"/>
        <w:color w:val="auto"/>
      </w:rPr>
    </w:lvl>
    <w:lvl w:ilvl="2" w:tplc="00784F0E">
      <w:start w:val="1"/>
      <w:numFmt w:val="decimal"/>
      <w:lvlText w:val="%3."/>
      <w:lvlJc w:val="left"/>
      <w:pPr>
        <w:tabs>
          <w:tab w:val="num" w:pos="2160"/>
        </w:tabs>
        <w:ind w:left="2160" w:hanging="360"/>
      </w:pPr>
    </w:lvl>
    <w:lvl w:ilvl="3" w:tplc="4BDA6684">
      <w:start w:val="1"/>
      <w:numFmt w:val="decimal"/>
      <w:lvlText w:val="%4."/>
      <w:lvlJc w:val="left"/>
      <w:pPr>
        <w:tabs>
          <w:tab w:val="num" w:pos="2880"/>
        </w:tabs>
        <w:ind w:left="2880" w:hanging="360"/>
      </w:pPr>
    </w:lvl>
    <w:lvl w:ilvl="4" w:tplc="369A077C">
      <w:start w:val="1"/>
      <w:numFmt w:val="decimal"/>
      <w:lvlText w:val="%5."/>
      <w:lvlJc w:val="left"/>
      <w:pPr>
        <w:tabs>
          <w:tab w:val="num" w:pos="3600"/>
        </w:tabs>
        <w:ind w:left="3600" w:hanging="360"/>
      </w:pPr>
    </w:lvl>
    <w:lvl w:ilvl="5" w:tplc="90766684">
      <w:start w:val="1"/>
      <w:numFmt w:val="decimal"/>
      <w:lvlText w:val="%6."/>
      <w:lvlJc w:val="left"/>
      <w:pPr>
        <w:tabs>
          <w:tab w:val="num" w:pos="4320"/>
        </w:tabs>
        <w:ind w:left="4320" w:hanging="360"/>
      </w:pPr>
    </w:lvl>
    <w:lvl w:ilvl="6" w:tplc="5C28F112">
      <w:start w:val="1"/>
      <w:numFmt w:val="decimal"/>
      <w:lvlText w:val="%7."/>
      <w:lvlJc w:val="left"/>
      <w:pPr>
        <w:tabs>
          <w:tab w:val="num" w:pos="5040"/>
        </w:tabs>
        <w:ind w:left="5040" w:hanging="360"/>
      </w:pPr>
    </w:lvl>
    <w:lvl w:ilvl="7" w:tplc="D93C9108">
      <w:start w:val="1"/>
      <w:numFmt w:val="decimal"/>
      <w:lvlText w:val="%8."/>
      <w:lvlJc w:val="left"/>
      <w:pPr>
        <w:tabs>
          <w:tab w:val="num" w:pos="5760"/>
        </w:tabs>
        <w:ind w:left="5760" w:hanging="360"/>
      </w:pPr>
    </w:lvl>
    <w:lvl w:ilvl="8" w:tplc="84424110">
      <w:start w:val="1"/>
      <w:numFmt w:val="decimal"/>
      <w:lvlText w:val="%9."/>
      <w:lvlJc w:val="left"/>
      <w:pPr>
        <w:tabs>
          <w:tab w:val="num" w:pos="6480"/>
        </w:tabs>
        <w:ind w:left="6480" w:hanging="360"/>
      </w:pPr>
    </w:lvl>
  </w:abstractNum>
  <w:abstractNum w:abstractNumId="2" w15:restartNumberingAfterBreak="0">
    <w:nsid w:val="40CD3663"/>
    <w:multiLevelType w:val="hybridMultilevel"/>
    <w:tmpl w:val="62FAAA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B66539C"/>
    <w:multiLevelType w:val="hybridMultilevel"/>
    <w:tmpl w:val="B1080CFC"/>
    <w:lvl w:ilvl="0" w:tplc="8D3E1816">
      <w:start w:val="1"/>
      <w:numFmt w:val="bullet"/>
      <w:lvlText w:val=""/>
      <w:lvlPicBulletId w:val="0"/>
      <w:lvlJc w:val="left"/>
      <w:pPr>
        <w:tabs>
          <w:tab w:val="num" w:pos="720"/>
        </w:tabs>
        <w:ind w:left="720" w:hanging="360"/>
      </w:pPr>
      <w:rPr>
        <w:rFonts w:ascii="Symbol" w:hAnsi="Symbol" w:hint="default"/>
      </w:rPr>
    </w:lvl>
    <w:lvl w:ilvl="1" w:tplc="77DCCFBE">
      <w:start w:val="1"/>
      <w:numFmt w:val="decimal"/>
      <w:lvlText w:val="%2."/>
      <w:lvlJc w:val="left"/>
      <w:pPr>
        <w:tabs>
          <w:tab w:val="num" w:pos="1440"/>
        </w:tabs>
        <w:ind w:left="1440" w:hanging="360"/>
      </w:pPr>
    </w:lvl>
    <w:lvl w:ilvl="2" w:tplc="220A42A4">
      <w:start w:val="1"/>
      <w:numFmt w:val="decimal"/>
      <w:lvlText w:val="%3."/>
      <w:lvlJc w:val="left"/>
      <w:pPr>
        <w:tabs>
          <w:tab w:val="num" w:pos="2160"/>
        </w:tabs>
        <w:ind w:left="2160" w:hanging="360"/>
      </w:pPr>
    </w:lvl>
    <w:lvl w:ilvl="3" w:tplc="18108DC4">
      <w:start w:val="1"/>
      <w:numFmt w:val="decimal"/>
      <w:lvlText w:val="%4."/>
      <w:lvlJc w:val="left"/>
      <w:pPr>
        <w:tabs>
          <w:tab w:val="num" w:pos="2880"/>
        </w:tabs>
        <w:ind w:left="2880" w:hanging="360"/>
      </w:pPr>
    </w:lvl>
    <w:lvl w:ilvl="4" w:tplc="FB40945A">
      <w:start w:val="1"/>
      <w:numFmt w:val="decimal"/>
      <w:lvlText w:val="%5."/>
      <w:lvlJc w:val="left"/>
      <w:pPr>
        <w:tabs>
          <w:tab w:val="num" w:pos="3600"/>
        </w:tabs>
        <w:ind w:left="3600" w:hanging="360"/>
      </w:pPr>
    </w:lvl>
    <w:lvl w:ilvl="5" w:tplc="C6C4CE10">
      <w:start w:val="1"/>
      <w:numFmt w:val="decimal"/>
      <w:lvlText w:val="%6."/>
      <w:lvlJc w:val="left"/>
      <w:pPr>
        <w:tabs>
          <w:tab w:val="num" w:pos="4320"/>
        </w:tabs>
        <w:ind w:left="4320" w:hanging="360"/>
      </w:pPr>
    </w:lvl>
    <w:lvl w:ilvl="6" w:tplc="EFF40190">
      <w:start w:val="1"/>
      <w:numFmt w:val="decimal"/>
      <w:lvlText w:val="%7."/>
      <w:lvlJc w:val="left"/>
      <w:pPr>
        <w:tabs>
          <w:tab w:val="num" w:pos="5040"/>
        </w:tabs>
        <w:ind w:left="5040" w:hanging="360"/>
      </w:pPr>
    </w:lvl>
    <w:lvl w:ilvl="7" w:tplc="51361E20">
      <w:start w:val="1"/>
      <w:numFmt w:val="decimal"/>
      <w:lvlText w:val="%8."/>
      <w:lvlJc w:val="left"/>
      <w:pPr>
        <w:tabs>
          <w:tab w:val="num" w:pos="5760"/>
        </w:tabs>
        <w:ind w:left="5760" w:hanging="360"/>
      </w:pPr>
    </w:lvl>
    <w:lvl w:ilvl="8" w:tplc="253A9838">
      <w:start w:val="1"/>
      <w:numFmt w:val="decimal"/>
      <w:lvlText w:val="%9."/>
      <w:lvlJc w:val="left"/>
      <w:pPr>
        <w:tabs>
          <w:tab w:val="num" w:pos="6480"/>
        </w:tabs>
        <w:ind w:left="6480" w:hanging="360"/>
      </w:pPr>
    </w:lvl>
  </w:abstractNum>
  <w:abstractNum w:abstractNumId="4" w15:restartNumberingAfterBreak="0">
    <w:nsid w:val="797A0008"/>
    <w:multiLevelType w:val="hybridMultilevel"/>
    <w:tmpl w:val="A1DE2D5A"/>
    <w:lvl w:ilvl="0" w:tplc="5492B600">
      <w:start w:val="1"/>
      <w:numFmt w:val="bullet"/>
      <w:lvlText w:val=""/>
      <w:lvlPicBulletId w:val="0"/>
      <w:lvlJc w:val="left"/>
      <w:pPr>
        <w:tabs>
          <w:tab w:val="num" w:pos="720"/>
        </w:tabs>
        <w:ind w:left="720" w:hanging="360"/>
      </w:pPr>
      <w:rPr>
        <w:rFonts w:ascii="Symbol" w:hAnsi="Symbol" w:hint="default"/>
      </w:rPr>
    </w:lvl>
    <w:lvl w:ilvl="1" w:tplc="A96C1E76">
      <w:start w:val="1"/>
      <w:numFmt w:val="decimal"/>
      <w:lvlText w:val="%2."/>
      <w:lvlJc w:val="left"/>
      <w:pPr>
        <w:tabs>
          <w:tab w:val="num" w:pos="1440"/>
        </w:tabs>
        <w:ind w:left="1440" w:hanging="360"/>
      </w:pPr>
    </w:lvl>
    <w:lvl w:ilvl="2" w:tplc="FAF4F040">
      <w:start w:val="1"/>
      <w:numFmt w:val="decimal"/>
      <w:lvlText w:val="%3."/>
      <w:lvlJc w:val="left"/>
      <w:pPr>
        <w:tabs>
          <w:tab w:val="num" w:pos="2160"/>
        </w:tabs>
        <w:ind w:left="2160" w:hanging="360"/>
      </w:pPr>
    </w:lvl>
    <w:lvl w:ilvl="3" w:tplc="89D0963E">
      <w:start w:val="1"/>
      <w:numFmt w:val="decimal"/>
      <w:lvlText w:val="%4."/>
      <w:lvlJc w:val="left"/>
      <w:pPr>
        <w:tabs>
          <w:tab w:val="num" w:pos="2880"/>
        </w:tabs>
        <w:ind w:left="2880" w:hanging="360"/>
      </w:pPr>
    </w:lvl>
    <w:lvl w:ilvl="4" w:tplc="6C94EA9A">
      <w:start w:val="1"/>
      <w:numFmt w:val="decimal"/>
      <w:lvlText w:val="%5."/>
      <w:lvlJc w:val="left"/>
      <w:pPr>
        <w:tabs>
          <w:tab w:val="num" w:pos="3600"/>
        </w:tabs>
        <w:ind w:left="3600" w:hanging="360"/>
      </w:pPr>
    </w:lvl>
    <w:lvl w:ilvl="5" w:tplc="B754C0B0">
      <w:start w:val="1"/>
      <w:numFmt w:val="decimal"/>
      <w:lvlText w:val="%6."/>
      <w:lvlJc w:val="left"/>
      <w:pPr>
        <w:tabs>
          <w:tab w:val="num" w:pos="4320"/>
        </w:tabs>
        <w:ind w:left="4320" w:hanging="360"/>
      </w:pPr>
    </w:lvl>
    <w:lvl w:ilvl="6" w:tplc="C12C5A94">
      <w:start w:val="1"/>
      <w:numFmt w:val="decimal"/>
      <w:lvlText w:val="%7."/>
      <w:lvlJc w:val="left"/>
      <w:pPr>
        <w:tabs>
          <w:tab w:val="num" w:pos="5040"/>
        </w:tabs>
        <w:ind w:left="5040" w:hanging="360"/>
      </w:pPr>
    </w:lvl>
    <w:lvl w:ilvl="7" w:tplc="6E8C5BCC">
      <w:start w:val="1"/>
      <w:numFmt w:val="decimal"/>
      <w:lvlText w:val="%8."/>
      <w:lvlJc w:val="left"/>
      <w:pPr>
        <w:tabs>
          <w:tab w:val="num" w:pos="5760"/>
        </w:tabs>
        <w:ind w:left="5760" w:hanging="360"/>
      </w:pPr>
    </w:lvl>
    <w:lvl w:ilvl="8" w:tplc="25F45920">
      <w:start w:val="1"/>
      <w:numFmt w:val="decimal"/>
      <w:lvlText w:val="%9."/>
      <w:lvlJc w:val="left"/>
      <w:pPr>
        <w:tabs>
          <w:tab w:val="num" w:pos="6480"/>
        </w:tabs>
        <w:ind w:left="6480" w:hanging="360"/>
      </w:pPr>
    </w:lvl>
  </w:abstractNum>
  <w:num w:numId="1" w16cid:durableId="12079920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299260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052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7846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992430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03"/>
    <w:rsid w:val="00266C0E"/>
    <w:rsid w:val="00592051"/>
    <w:rsid w:val="0062409D"/>
    <w:rsid w:val="00835BA2"/>
    <w:rsid w:val="00A80D03"/>
    <w:rsid w:val="00B561FB"/>
    <w:rsid w:val="00CA6884"/>
    <w:rsid w:val="00F8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65D3F06"/>
  <w15:chartTrackingRefBased/>
  <w15:docId w15:val="{29D88B15-B111-408E-BB4F-387F8D5B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99"/>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pPr>
    <w:rPr>
      <w:rFonts w:ascii="Times New Roman" w:eastAsiaTheme="minorEastAsia" w:hAnsi="Times New Roman" w:cs="Times New Roman"/>
      <w:color w:val="auto"/>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rFonts w:ascii="Arial" w:eastAsia="Times New Roman" w:hAnsi="Arial" w:cs="Arial" w:hint="default"/>
      <w:color w:val="000000"/>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rFonts w:ascii="Arial" w:eastAsia="Times New Roman" w:hAnsi="Arial" w:cs="Arial" w:hint="default"/>
      <w:color w:val="000000"/>
      <w:sz w:val="24"/>
      <w:szCs w:val="24"/>
    </w:rPr>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w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 1</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1</dc:title>
  <dc:subject/>
  <dc:creator>Andy O'Fallon</dc:creator>
  <cp:keywords/>
  <dc:description/>
  <cp:lastModifiedBy>Andy O'Fallon</cp:lastModifiedBy>
  <cp:revision>2</cp:revision>
  <dcterms:created xsi:type="dcterms:W3CDTF">2025-01-17T04:31:00Z</dcterms:created>
  <dcterms:modified xsi:type="dcterms:W3CDTF">2025-01-17T04:31:00Z</dcterms:modified>
</cp:coreProperties>
</file>